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3081412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07F072F4" w14:textId="55C6944C" w:rsidR="00EE4529" w:rsidRDefault="00EE4529">
          <w:r>
            <w:rPr>
              <w:noProof/>
            </w:rPr>
            <w:drawing>
              <wp:inline distT="0" distB="0" distL="0" distR="0" wp14:anchorId="29F98A82" wp14:editId="5F1FE92B">
                <wp:extent cx="5889423" cy="86340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324" cy="863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E35C05" w14:textId="5589418F" w:rsidR="00EE4529" w:rsidRDefault="00EE452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p w14:paraId="5ADAD587" w14:textId="411D7A23" w:rsidR="00B56712" w:rsidRPr="00B063A1" w:rsidRDefault="00B56712" w:rsidP="00DE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183E786F" w14:textId="77777777" w:rsidR="00B56712" w:rsidRPr="00B063A1" w:rsidRDefault="00B56712" w:rsidP="00DE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14:paraId="2F9EEC61" w14:textId="77777777" w:rsidR="00B56712" w:rsidRPr="00B063A1" w:rsidRDefault="00B56712" w:rsidP="00DE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8"/>
        <w:gridCol w:w="8271"/>
        <w:gridCol w:w="568"/>
      </w:tblGrid>
      <w:tr w:rsidR="00B56712" w:rsidRPr="00B063A1" w14:paraId="4B5D14E7" w14:textId="77777777" w:rsidTr="005C3726">
        <w:tc>
          <w:tcPr>
            <w:tcW w:w="8839" w:type="dxa"/>
            <w:gridSpan w:val="2"/>
          </w:tcPr>
          <w:p w14:paraId="7EDF0599" w14:textId="77777777" w:rsidR="00B56712" w:rsidRPr="00B063A1" w:rsidRDefault="00B56712" w:rsidP="005C3726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ПРОГРАММЫ:</w:t>
            </w:r>
          </w:p>
        </w:tc>
        <w:tc>
          <w:tcPr>
            <w:tcW w:w="568" w:type="dxa"/>
          </w:tcPr>
          <w:p w14:paraId="4CE6BFE8" w14:textId="77777777" w:rsidR="00B56712" w:rsidRPr="00B063A1" w:rsidRDefault="00B56712" w:rsidP="005C3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03F3CB6D" w14:textId="77777777" w:rsidTr="005C3726">
        <w:tc>
          <w:tcPr>
            <w:tcW w:w="8839" w:type="dxa"/>
            <w:gridSpan w:val="2"/>
          </w:tcPr>
          <w:p w14:paraId="4CF7B1CB" w14:textId="77777777" w:rsidR="00B56712" w:rsidRPr="00B063A1" w:rsidRDefault="00B56712" w:rsidP="005C3726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gramStart"/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0046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законопослушного поведения обучающихся 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шко</w:t>
            </w:r>
            <w:r w:rsidR="00C25053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2" на </w:t>
            </w:r>
            <w:r w:rsidR="00A17673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Pr="00100466">
              <w:rPr>
                <w:rFonts w:ascii="Times New Roman" w:hAnsi="Times New Roman" w:cs="Times New Roman"/>
                <w:sz w:val="28"/>
                <w:szCs w:val="28"/>
              </w:rPr>
              <w:t xml:space="preserve">  годы…………</w:t>
            </w:r>
            <w:r w:rsidR="00AB581D" w:rsidRPr="0010046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10046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r w:rsidR="00AB581D" w:rsidRPr="00AB5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556C8459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E2EBC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2A9429A6" w14:textId="77777777" w:rsidTr="005C3726">
        <w:tc>
          <w:tcPr>
            <w:tcW w:w="8839" w:type="dxa"/>
            <w:gridSpan w:val="2"/>
          </w:tcPr>
          <w:p w14:paraId="3ACFC201" w14:textId="77777777" w:rsidR="00B56712" w:rsidRPr="00B063A1" w:rsidRDefault="00B56712" w:rsidP="005C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ЧАСТЬ. </w:t>
            </w:r>
          </w:p>
        </w:tc>
        <w:tc>
          <w:tcPr>
            <w:tcW w:w="568" w:type="dxa"/>
          </w:tcPr>
          <w:p w14:paraId="4F527D0D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4E34F72C" w14:textId="77777777" w:rsidTr="005C3726">
        <w:tc>
          <w:tcPr>
            <w:tcW w:w="8839" w:type="dxa"/>
            <w:gridSpan w:val="2"/>
          </w:tcPr>
          <w:p w14:paraId="110E9B8D" w14:textId="77777777" w:rsidR="00B56712" w:rsidRPr="00B063A1" w:rsidRDefault="00B56712" w:rsidP="005C3726">
            <w:pPr>
              <w:pStyle w:val="a7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  <w:r w:rsidR="0076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законопослушного поведения обучающихся </w:t>
            </w:r>
            <w:r w:rsidR="00100466" w:rsidRPr="00B063A1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ательная школа №2" ……</w:t>
            </w:r>
            <w:proofErr w:type="gramStart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.…………………………………………………………..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AB58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78722651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512FEBA6" w14:textId="77777777" w:rsidTr="005C3726">
        <w:tc>
          <w:tcPr>
            <w:tcW w:w="8839" w:type="dxa"/>
            <w:gridSpan w:val="2"/>
          </w:tcPr>
          <w:p w14:paraId="60FB35AA" w14:textId="77777777" w:rsidR="00B56712" w:rsidRPr="00B063A1" w:rsidRDefault="00B56712" w:rsidP="005C3726">
            <w:pPr>
              <w:pStyle w:val="a7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обеспечение её решения программными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собами…………………………………………………………………...</w:t>
            </w:r>
            <w:r w:rsidR="005C37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14:paraId="20469D11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454A4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61F56B13" w14:textId="77777777" w:rsidTr="005C3726">
        <w:tc>
          <w:tcPr>
            <w:tcW w:w="8839" w:type="dxa"/>
            <w:gridSpan w:val="2"/>
          </w:tcPr>
          <w:p w14:paraId="36701180" w14:textId="77777777" w:rsidR="00B56712" w:rsidRPr="00B063A1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14:paraId="045C3F4F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3901BFCD" w14:textId="77777777" w:rsidTr="005C3726">
        <w:tc>
          <w:tcPr>
            <w:tcW w:w="8839" w:type="dxa"/>
            <w:gridSpan w:val="2"/>
          </w:tcPr>
          <w:p w14:paraId="1F19ACA5" w14:textId="77777777" w:rsidR="00B56712" w:rsidRPr="00B063A1" w:rsidRDefault="00B56712" w:rsidP="005C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ОСНОВНЫЕ ЦЕЛИ, ЗАДАЧИ, СРОКИ И ЭТАПЫ РЕАЛИЗАЦИИ ПРОГРАММЫ.</w:t>
            </w:r>
          </w:p>
        </w:tc>
        <w:tc>
          <w:tcPr>
            <w:tcW w:w="568" w:type="dxa"/>
          </w:tcPr>
          <w:p w14:paraId="3700E945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439B3D51" w14:textId="77777777" w:rsidTr="005C3726">
        <w:tc>
          <w:tcPr>
            <w:tcW w:w="8839" w:type="dxa"/>
            <w:gridSpan w:val="2"/>
          </w:tcPr>
          <w:p w14:paraId="1327FD1B" w14:textId="77777777" w:rsidR="00B56712" w:rsidRPr="00AF63C2" w:rsidRDefault="00B56712" w:rsidP="005C372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2.1 цели и </w:t>
            </w:r>
            <w:proofErr w:type="gramStart"/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  <w:proofErr w:type="gramEnd"/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5C37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14:paraId="0025C24A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6993E581" w14:textId="77777777" w:rsidTr="005C3726">
        <w:tc>
          <w:tcPr>
            <w:tcW w:w="8839" w:type="dxa"/>
            <w:gridSpan w:val="2"/>
          </w:tcPr>
          <w:p w14:paraId="358C1B41" w14:textId="77777777" w:rsidR="00B56712" w:rsidRPr="00AF63C2" w:rsidRDefault="00B56712" w:rsidP="005C3726">
            <w:pPr>
              <w:pStyle w:val="a7"/>
              <w:tabs>
                <w:tab w:val="left" w:pos="8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2.2 сроки и этапы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5C37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14:paraId="5AFE51C5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08566D90" w14:textId="77777777" w:rsidTr="005C3726">
        <w:tc>
          <w:tcPr>
            <w:tcW w:w="8839" w:type="dxa"/>
            <w:gridSpan w:val="2"/>
          </w:tcPr>
          <w:p w14:paraId="69D87820" w14:textId="77777777" w:rsidR="00B56712" w:rsidRPr="00B063A1" w:rsidRDefault="00B56712" w:rsidP="005C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308563E7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3385F239" w14:textId="77777777" w:rsidTr="005C3726">
        <w:tc>
          <w:tcPr>
            <w:tcW w:w="8839" w:type="dxa"/>
            <w:gridSpan w:val="2"/>
          </w:tcPr>
          <w:p w14:paraId="76B5DC37" w14:textId="77777777" w:rsidR="00B56712" w:rsidRPr="00B063A1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ПРОГРАММЫ.</w:t>
            </w:r>
          </w:p>
        </w:tc>
        <w:tc>
          <w:tcPr>
            <w:tcW w:w="568" w:type="dxa"/>
          </w:tcPr>
          <w:p w14:paraId="39CE1EF2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2B0BC6ED" w14:textId="77777777" w:rsidTr="005C3726">
        <w:tc>
          <w:tcPr>
            <w:tcW w:w="8839" w:type="dxa"/>
            <w:gridSpan w:val="2"/>
          </w:tcPr>
          <w:p w14:paraId="34AA330C" w14:textId="77777777" w:rsidR="00B56712" w:rsidRPr="00AF63C2" w:rsidRDefault="00B56712" w:rsidP="005C3726">
            <w:pPr>
              <w:pStyle w:val="a7"/>
              <w:tabs>
                <w:tab w:val="left" w:pos="8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3.1 ресурсное обеспечение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………………………......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5C37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007531FF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56FCCE23" w14:textId="77777777" w:rsidTr="005C3726">
        <w:tc>
          <w:tcPr>
            <w:tcW w:w="8839" w:type="dxa"/>
            <w:gridSpan w:val="2"/>
          </w:tcPr>
          <w:p w14:paraId="7DDB29EB" w14:textId="77777777" w:rsidR="00B56712" w:rsidRPr="00AF63C2" w:rsidRDefault="00B56712" w:rsidP="005C3726">
            <w:pPr>
              <w:pStyle w:val="a7"/>
              <w:tabs>
                <w:tab w:val="left" w:pos="882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 xml:space="preserve">3.2 механизм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5C37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5BE40E13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26" w:rsidRPr="00B063A1" w14:paraId="4212382E" w14:textId="77777777" w:rsidTr="005C3726">
        <w:trPr>
          <w:gridAfter w:val="2"/>
          <w:wAfter w:w="8839" w:type="dxa"/>
        </w:trPr>
        <w:tc>
          <w:tcPr>
            <w:tcW w:w="568" w:type="dxa"/>
          </w:tcPr>
          <w:p w14:paraId="3B7CE962" w14:textId="77777777" w:rsidR="005C3726" w:rsidRPr="00B063A1" w:rsidRDefault="005C3726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5E290E12" w14:textId="77777777" w:rsidTr="005C3726">
        <w:tc>
          <w:tcPr>
            <w:tcW w:w="8839" w:type="dxa"/>
            <w:gridSpan w:val="2"/>
          </w:tcPr>
          <w:p w14:paraId="500225E9" w14:textId="77777777" w:rsidR="00B56712" w:rsidRPr="00273C4B" w:rsidRDefault="00B56712" w:rsidP="005C3726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C3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B063A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3F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14:paraId="7D753661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262B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57D14C15" w14:textId="77777777" w:rsidTr="005C3726">
        <w:tc>
          <w:tcPr>
            <w:tcW w:w="8839" w:type="dxa"/>
            <w:gridSpan w:val="2"/>
          </w:tcPr>
          <w:p w14:paraId="680DA932" w14:textId="77777777" w:rsidR="00B56712" w:rsidRPr="00B063A1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6F20C924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70824D4A" w14:textId="77777777" w:rsidTr="005C3726">
        <w:tc>
          <w:tcPr>
            <w:tcW w:w="8839" w:type="dxa"/>
            <w:gridSpan w:val="2"/>
          </w:tcPr>
          <w:p w14:paraId="1360B1F3" w14:textId="77777777" w:rsidR="00B56712" w:rsidRPr="00273C4B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C3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B06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ПРОГРАММЫ </w:t>
            </w:r>
            <w:proofErr w:type="gramStart"/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C3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3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466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3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7F977577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29A7B4CB" w14:textId="77777777" w:rsidTr="005C3726">
        <w:tc>
          <w:tcPr>
            <w:tcW w:w="8839" w:type="dxa"/>
            <w:gridSpan w:val="2"/>
          </w:tcPr>
          <w:p w14:paraId="51DC01D9" w14:textId="77777777" w:rsidR="00B56712" w:rsidRPr="00B063A1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003FC651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2" w:rsidRPr="00B063A1" w14:paraId="13BE17B1" w14:textId="77777777" w:rsidTr="005C3726">
        <w:tc>
          <w:tcPr>
            <w:tcW w:w="8839" w:type="dxa"/>
            <w:gridSpan w:val="2"/>
          </w:tcPr>
          <w:p w14:paraId="21CF9F66" w14:textId="77777777" w:rsidR="00B56712" w:rsidRPr="00B063A1" w:rsidRDefault="00B56712" w:rsidP="005C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3522D124" w14:textId="77777777" w:rsidR="00B56712" w:rsidRPr="00B063A1" w:rsidRDefault="00B56712" w:rsidP="005C372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9F8AF5" w14:textId="77777777" w:rsidR="00B56712" w:rsidRPr="00B063A1" w:rsidRDefault="005C3726" w:rsidP="00DE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49A2D8E8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681886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170CC" w14:textId="77777777" w:rsidR="005C3726" w:rsidRDefault="005C3726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10AB7" w14:textId="77777777" w:rsidR="005C3726" w:rsidRDefault="005C3726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4E8B1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FC2D1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190B6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96638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32C7C" w14:textId="77777777" w:rsidR="005C3726" w:rsidRDefault="005C3726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E8F73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191B" w14:textId="77777777" w:rsidR="00B56712" w:rsidRDefault="00B56712" w:rsidP="00DE58A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9CA9E" w14:textId="77777777" w:rsidR="00B56712" w:rsidRPr="00FB0B22" w:rsidRDefault="00B56712" w:rsidP="00DE58A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F4EF6E1" w14:textId="77777777" w:rsidR="00B56712" w:rsidRPr="00FB0B22" w:rsidRDefault="00B56712" w:rsidP="00DE58A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361C34B" w14:textId="77777777" w:rsidR="00B56712" w:rsidRPr="00B063A1" w:rsidRDefault="0036362B" w:rsidP="0036362B">
      <w:pPr>
        <w:pStyle w:val="a7"/>
        <w:spacing w:before="240" w:after="240" w:line="276" w:lineRule="auto"/>
        <w:jc w:val="center"/>
        <w:rPr>
          <w:rStyle w:val="21"/>
          <w:rFonts w:cs="Times New Roman"/>
          <w:color w:val="auto"/>
          <w:sz w:val="28"/>
          <w:szCs w:val="28"/>
          <w:shd w:val="clear" w:color="auto" w:fill="auto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</w:t>
      </w:r>
      <w:r w:rsidRPr="0036362B">
        <w:rPr>
          <w:rFonts w:ascii="Times New Roman" w:hAnsi="Times New Roman" w:cs="Times New Roman"/>
          <w:b/>
          <w:sz w:val="28"/>
          <w:szCs w:val="28"/>
        </w:rPr>
        <w:t>по формированию законопослушного поведения обучающихся</w:t>
      </w:r>
      <w:r>
        <w:rPr>
          <w:rStyle w:val="21"/>
          <w:rFonts w:cs="Times New Roman"/>
          <w:b/>
          <w:bCs/>
          <w:color w:val="auto"/>
          <w:sz w:val="28"/>
          <w:szCs w:val="28"/>
        </w:rPr>
        <w:t xml:space="preserve"> </w:t>
      </w:r>
      <w:r w:rsidR="00B56712" w:rsidRPr="00B063A1">
        <w:rPr>
          <w:rStyle w:val="21"/>
          <w:rFonts w:cs="Times New Roman"/>
          <w:b/>
          <w:bCs/>
          <w:color w:val="auto"/>
          <w:sz w:val="28"/>
          <w:szCs w:val="28"/>
        </w:rPr>
        <w:t>МБОУ «С</w:t>
      </w:r>
      <w:r w:rsidR="00B56712">
        <w:rPr>
          <w:rStyle w:val="21"/>
          <w:rFonts w:cs="Times New Roman"/>
          <w:b/>
          <w:bCs/>
          <w:color w:val="auto"/>
          <w:sz w:val="28"/>
          <w:szCs w:val="28"/>
        </w:rPr>
        <w:t>редняя общеобразовательная школа</w:t>
      </w:r>
      <w:r w:rsidR="00B56712" w:rsidRPr="00B063A1">
        <w:rPr>
          <w:rStyle w:val="21"/>
          <w:rFonts w:cs="Times New Roman"/>
          <w:b/>
          <w:bCs/>
          <w:color w:val="auto"/>
          <w:sz w:val="28"/>
          <w:szCs w:val="28"/>
        </w:rPr>
        <w:t xml:space="preserve"> № 2»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663"/>
      </w:tblGrid>
      <w:tr w:rsidR="00B56712" w:rsidRPr="00B063A1" w14:paraId="141161A9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388DFEDF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shd w:val="clear" w:color="auto" w:fill="FFFFFF"/>
          </w:tcPr>
          <w:p w14:paraId="3A7776B2" w14:textId="77777777" w:rsidR="00B56712" w:rsidRPr="00C25053" w:rsidRDefault="00C25053" w:rsidP="00C25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053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250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законопослушного поведения обучающихся  МБОУ "Средняя общеобразовательная</w:t>
            </w:r>
            <w:r w:rsidR="00A17673">
              <w:rPr>
                <w:rFonts w:ascii="Times New Roman" w:hAnsi="Times New Roman" w:cs="Times New Roman"/>
                <w:sz w:val="24"/>
                <w:szCs w:val="24"/>
              </w:rPr>
              <w:t xml:space="preserve"> школа  № 2" г.Чита на 2020-2023</w:t>
            </w:r>
            <w:r w:rsidRPr="00C25053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B56712" w:rsidRPr="00B063A1" w14:paraId="770B37E0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79DC3F72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63" w:type="dxa"/>
            <w:shd w:val="clear" w:color="auto" w:fill="FFFFFF"/>
          </w:tcPr>
          <w:p w14:paraId="117AFB51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127E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BA2ADC" w14:textId="77777777" w:rsidR="00B56712" w:rsidRPr="00646D95" w:rsidRDefault="00B56712" w:rsidP="00EF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B063A1" w14:paraId="628641E7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046B7341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Разработчик – координатор программы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2931473A" w14:textId="77777777" w:rsidR="00B56712" w:rsidRPr="00646D95" w:rsidRDefault="00F23AFD" w:rsidP="0063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56712" w:rsidRPr="00B063A1" w14:paraId="6DB4F945" w14:textId="77777777" w:rsidTr="00646D95">
        <w:trPr>
          <w:trHeight w:val="5487"/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539B1FD8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663" w:type="dxa"/>
            <w:shd w:val="clear" w:color="auto" w:fill="FFFFFF"/>
          </w:tcPr>
          <w:p w14:paraId="01219503" w14:textId="77777777" w:rsidR="00996942" w:rsidRDefault="00B56712" w:rsidP="00F23AFD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175A7"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5053" w:rsidRPr="001A4EA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правовых знаний и правовой культуры школьников, законопослушного поведения и гражданской ответст</w:t>
            </w:r>
            <w:r w:rsidR="001A4EA4" w:rsidRPr="001A4EA4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а </w:t>
            </w:r>
            <w:proofErr w:type="gramStart"/>
            <w:r w:rsidR="001A4EA4" w:rsidRPr="001A4EA4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1A4EA4" w:rsidRPr="001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53" w:rsidRPr="001A4EA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школь</w:t>
            </w:r>
            <w:r w:rsidR="001A4EA4" w:rsidRPr="001A4EA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14:paraId="005E4B04" w14:textId="77777777" w:rsidR="00B56712" w:rsidRDefault="00B56712" w:rsidP="00F23AFD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709166" w14:textId="77777777" w:rsidR="001A4EA4" w:rsidRPr="00990D6C" w:rsidRDefault="001A4EA4" w:rsidP="001A4EA4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990D6C">
              <w:rPr>
                <w:rFonts w:ascii="Times New Roman" w:hAnsi="Times New Roman" w:cs="Times New Roman"/>
              </w:rPr>
              <w:t>Восп</w:t>
            </w:r>
            <w:r w:rsidR="0036362B">
              <w:rPr>
                <w:rFonts w:ascii="Times New Roman" w:hAnsi="Times New Roman" w:cs="Times New Roman"/>
              </w:rPr>
              <w:t>итание у школьников уважения к з</w:t>
            </w:r>
            <w:r w:rsidRPr="00990D6C">
              <w:rPr>
                <w:rFonts w:ascii="Times New Roman" w:hAnsi="Times New Roman" w:cs="Times New Roman"/>
              </w:rPr>
              <w:t>акону, правопорядку, позитивным нравственно-правовым нормам</w:t>
            </w:r>
          </w:p>
          <w:p w14:paraId="4586DD31" w14:textId="77777777" w:rsidR="00990D6C" w:rsidRPr="00990D6C" w:rsidRDefault="001A4EA4" w:rsidP="00990D6C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1A4EA4">
              <w:rPr>
                <w:rFonts w:ascii="Times New Roman" w:hAnsi="Times New Roman" w:cs="Times New Roman"/>
              </w:rPr>
              <w:t>Усиление профилактической работы по предупреждению правонарушений, преступлений и асоциального поведения школьников.</w:t>
            </w:r>
          </w:p>
          <w:p w14:paraId="61E07ACA" w14:textId="373ADDB8" w:rsidR="00990D6C" w:rsidRPr="00990D6C" w:rsidRDefault="00990D6C" w:rsidP="00990D6C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990D6C">
              <w:rPr>
                <w:rFonts w:ascii="Times New Roman" w:hAnsi="Times New Roman" w:cs="Times New Roman"/>
              </w:rPr>
              <w:t>Активизация разъяснительной работы среди родителей (законных представителей)</w:t>
            </w:r>
            <w:r w:rsidR="0036362B">
              <w:rPr>
                <w:rFonts w:ascii="Times New Roman" w:hAnsi="Times New Roman" w:cs="Times New Roman"/>
              </w:rPr>
              <w:t xml:space="preserve"> </w:t>
            </w:r>
            <w:r w:rsidR="00E346B4" w:rsidRPr="00990D6C">
              <w:rPr>
                <w:rFonts w:ascii="Times New Roman" w:hAnsi="Times New Roman" w:cs="Times New Roman"/>
              </w:rPr>
              <w:t>обучающихся по</w:t>
            </w:r>
            <w:r w:rsidRPr="00990D6C">
              <w:rPr>
                <w:rFonts w:ascii="Times New Roman" w:hAnsi="Times New Roman" w:cs="Times New Roman"/>
              </w:rPr>
              <w:t xml:space="preserve"> правовым вопросам и разрешению конфликтных ситуаций в семье, социуме.</w:t>
            </w:r>
          </w:p>
          <w:p w14:paraId="7BD376FD" w14:textId="77777777" w:rsidR="00990D6C" w:rsidRPr="00990D6C" w:rsidRDefault="00990D6C" w:rsidP="00990D6C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990D6C">
              <w:rPr>
                <w:rFonts w:ascii="Times New Roman" w:hAnsi="Times New Roman" w:cs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14:paraId="7A88BF6B" w14:textId="77777777" w:rsidR="00990D6C" w:rsidRPr="00990D6C" w:rsidRDefault="00990D6C" w:rsidP="00990D6C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990D6C">
              <w:rPr>
                <w:rFonts w:ascii="Times New Roman" w:hAnsi="Times New Roman" w:cs="Times New Roman"/>
              </w:rPr>
              <w:t>Социально-педагогическая поддержка обучающихся, находящихся в социально-опасном положении и обучающихся, склонных к социально-опасному, неправомерному поведению, правонарушениям и преступления</w:t>
            </w:r>
            <w:r w:rsidR="0036362B">
              <w:rPr>
                <w:rFonts w:ascii="Times New Roman" w:hAnsi="Times New Roman" w:cs="Times New Roman"/>
              </w:rPr>
              <w:t>м</w:t>
            </w:r>
            <w:r w:rsidRPr="00990D6C">
              <w:rPr>
                <w:rFonts w:ascii="Times New Roman" w:hAnsi="Times New Roman" w:cs="Times New Roman"/>
              </w:rPr>
              <w:t>.</w:t>
            </w:r>
          </w:p>
          <w:p w14:paraId="6B246148" w14:textId="77777777" w:rsidR="00F024E8" w:rsidRPr="00F024E8" w:rsidRDefault="00990D6C" w:rsidP="00F024E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990D6C">
              <w:rPr>
                <w:rFonts w:ascii="Times New Roman" w:hAnsi="Times New Roman" w:cs="Times New Roman"/>
              </w:rPr>
              <w:t>Снижение подростковой преступности.</w:t>
            </w:r>
          </w:p>
        </w:tc>
      </w:tr>
      <w:tr w:rsidR="00B56712" w:rsidRPr="00B063A1" w14:paraId="4B1AD19B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52CBBE7B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3" w:type="dxa"/>
            <w:shd w:val="clear" w:color="auto" w:fill="FFFFFF"/>
          </w:tcPr>
          <w:p w14:paraId="6D575C9B" w14:textId="77777777" w:rsidR="00B56712" w:rsidRPr="00F32C5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 (</w:t>
            </w:r>
            <w:r w:rsidR="00F32C55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январь-май 2020г.</w:t>
            </w: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r w:rsidR="00CF0DCA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методический</w:t>
            </w: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88A40A" w14:textId="77777777" w:rsidR="00CF0DCA" w:rsidRPr="00F32C55" w:rsidRDefault="00CF0DCA" w:rsidP="0038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организации </w:t>
            </w:r>
            <w:r w:rsidR="00F32C55"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в школе;</w:t>
            </w:r>
          </w:p>
          <w:p w14:paraId="5409E5AE" w14:textId="2C0B6598" w:rsidR="00CF0DCA" w:rsidRPr="00F32C55" w:rsidRDefault="00F32C55" w:rsidP="0038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работы в соответствии с </w:t>
            </w:r>
            <w:r w:rsidR="00E346B4" w:rsidRPr="00F32C55">
              <w:rPr>
                <w:rFonts w:ascii="Times New Roman" w:hAnsi="Times New Roman" w:cs="Times New Roman"/>
                <w:sz w:val="24"/>
                <w:szCs w:val="24"/>
              </w:rPr>
              <w:t>проведённым</w:t>
            </w: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  <w:p w14:paraId="1ABD1A15" w14:textId="77777777" w:rsidR="00F32C55" w:rsidRPr="00F32C55" w:rsidRDefault="00F32C55" w:rsidP="0038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методической базы по формированию законопослушного поведения обучающихся;</w:t>
            </w:r>
          </w:p>
          <w:p w14:paraId="639E513F" w14:textId="77777777" w:rsidR="00B56712" w:rsidRPr="00F32C55" w:rsidRDefault="00F32C55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</w:t>
            </w:r>
            <w:r w:rsidR="00E9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рой этап (2020-2021; 2021-2022 </w:t>
            </w:r>
            <w:r w:rsidR="00B56712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года) – </w:t>
            </w:r>
            <w:r w:rsidR="00170591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="00CF0DCA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практической реализации</w:t>
            </w:r>
            <w:r w:rsidR="00170591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9FD1E0" w14:textId="77777777" w:rsidR="00CF0DCA" w:rsidRPr="00F32C55" w:rsidRDefault="00CF0DCA" w:rsidP="00CF0DCA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поэтапная реализация программы в соответствии с целями и задачами;</w:t>
            </w:r>
          </w:p>
          <w:p w14:paraId="4D435F1B" w14:textId="77777777" w:rsidR="00CF0DCA" w:rsidRPr="00F32C55" w:rsidRDefault="00B56712" w:rsidP="00386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DCA"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эффективности разработанных мер по </w:t>
            </w:r>
            <w:r w:rsidR="00CF0DCA" w:rsidRPr="00F3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программы;</w:t>
            </w:r>
          </w:p>
          <w:p w14:paraId="2CA47BC1" w14:textId="77777777" w:rsidR="00B56712" w:rsidRPr="00F32C55" w:rsidRDefault="00CF0DCA" w:rsidP="00386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 корректировка организационной структуры и мероприятий программы.</w:t>
            </w:r>
          </w:p>
          <w:p w14:paraId="3D2C7900" w14:textId="77777777" w:rsidR="00B56712" w:rsidRPr="00F32C55" w:rsidRDefault="00B56712" w:rsidP="00386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этап (</w:t>
            </w:r>
            <w:r w:rsidR="00F32C55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  <w:r w:rsidR="00E9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январь 2023</w:t>
            </w:r>
            <w:r w:rsidR="00F32C55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r w:rsidR="00170591"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</w:t>
            </w:r>
            <w:r w:rsidRPr="00F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этап:</w:t>
            </w:r>
          </w:p>
          <w:p w14:paraId="6E2ABF54" w14:textId="77777777" w:rsidR="00CF0DCA" w:rsidRPr="00F32C55" w:rsidRDefault="00CF0DCA" w:rsidP="00CF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завершение реализации программы;</w:t>
            </w:r>
          </w:p>
          <w:p w14:paraId="78FADA8B" w14:textId="77777777" w:rsidR="00CF0DCA" w:rsidRPr="00F32C55" w:rsidRDefault="00CF0DCA" w:rsidP="00CF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реализации программы; </w:t>
            </w:r>
          </w:p>
          <w:p w14:paraId="4A9F0F64" w14:textId="77777777" w:rsidR="00F32C55" w:rsidRPr="00F32C55" w:rsidRDefault="00CF0DCA" w:rsidP="00990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анализ результатов</w:t>
            </w:r>
            <w:r w:rsidR="00F32C55" w:rsidRPr="00F32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E43C5" w14:textId="77777777" w:rsidR="00990D6C" w:rsidRPr="00646D95" w:rsidRDefault="00F32C55" w:rsidP="00990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выработка методических рекомендаций</w:t>
            </w:r>
            <w:r w:rsidR="00CF0DCA" w:rsidRPr="00F3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2" w:rsidRPr="00B063A1" w14:paraId="5798748C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5EE7F682" w14:textId="77777777" w:rsidR="00B56712" w:rsidRPr="00646D95" w:rsidRDefault="0036362B" w:rsidP="0036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B56712" w:rsidRPr="00646D95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программы</w:t>
            </w:r>
          </w:p>
        </w:tc>
        <w:tc>
          <w:tcPr>
            <w:tcW w:w="6663" w:type="dxa"/>
            <w:shd w:val="clear" w:color="auto" w:fill="FFFFFF"/>
          </w:tcPr>
          <w:p w14:paraId="03E8B2D8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процесса:</w:t>
            </w:r>
          </w:p>
          <w:p w14:paraId="1121C53D" w14:textId="1A8F725B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педагогическое, </w:t>
            </w:r>
            <w:r w:rsidR="00E346B4" w:rsidRPr="00646D95">
              <w:rPr>
                <w:rFonts w:ascii="Times New Roman" w:hAnsi="Times New Roman" w:cs="Times New Roman"/>
                <w:sz w:val="24"/>
                <w:szCs w:val="24"/>
              </w:rPr>
              <w:t>ученическое и</w:t>
            </w: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6B4" w:rsidRPr="00646D95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сообщества</w:t>
            </w: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</w:t>
            </w:r>
            <w:r w:rsidR="003636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№ 2» г. Чита</w:t>
            </w:r>
          </w:p>
        </w:tc>
      </w:tr>
      <w:tr w:rsidR="00B56712" w:rsidRPr="00B063A1" w14:paraId="0CA56F07" w14:textId="77777777">
        <w:trPr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0EBC1254" w14:textId="2FC7B0D6" w:rsidR="00B56712" w:rsidRPr="00646D95" w:rsidRDefault="00E346B4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Объёмы</w:t>
            </w:r>
            <w:r w:rsidR="00B56712"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6663" w:type="dxa"/>
          </w:tcPr>
          <w:p w14:paraId="6017D078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B56712" w:rsidRPr="00B063A1" w14:paraId="230600CE" w14:textId="77777777">
        <w:trPr>
          <w:trHeight w:val="1354"/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41A11471" w14:textId="77777777" w:rsidR="00B56712" w:rsidRPr="00646D95" w:rsidRDefault="00B56712" w:rsidP="00E9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3" w:type="dxa"/>
            <w:shd w:val="clear" w:color="auto" w:fill="FFFFFF"/>
          </w:tcPr>
          <w:p w14:paraId="5B9A1608" w14:textId="77777777" w:rsidR="005700FF" w:rsidRPr="0036362B" w:rsidRDefault="005700FF" w:rsidP="005700FF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sz w:val="24"/>
                <w:szCs w:val="24"/>
              </w:rPr>
              <w:t xml:space="preserve">Снижение количества правонарушений за учебный год. </w:t>
            </w:r>
          </w:p>
          <w:p w14:paraId="414C08B9" w14:textId="77777777" w:rsidR="005700FF" w:rsidRPr="0036362B" w:rsidRDefault="005700FF" w:rsidP="005700FF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sz w:val="24"/>
                <w:szCs w:val="24"/>
              </w:rPr>
              <w:t>Уменьшение факторов риска для совершения преступлений и правонарушений в среде обучающихся.</w:t>
            </w:r>
          </w:p>
          <w:p w14:paraId="1CF7768E" w14:textId="77777777" w:rsidR="005700FF" w:rsidRPr="0036362B" w:rsidRDefault="005700FF" w:rsidP="005700FF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sz w:val="24"/>
                <w:szCs w:val="24"/>
              </w:rPr>
              <w:t xml:space="preserve">Сформированность у обучающихся компетенций в вопросах законности и правопорядка. </w:t>
            </w:r>
          </w:p>
          <w:p w14:paraId="5C8BD4CA" w14:textId="5312C769" w:rsidR="009731EA" w:rsidRPr="0036362B" w:rsidRDefault="005700FF" w:rsidP="009731EA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sz w:val="24"/>
                <w:szCs w:val="24"/>
              </w:rPr>
              <w:t xml:space="preserve">Сформированность у обучающихся умений совершать правомерные действия в условиях </w:t>
            </w:r>
            <w:r w:rsidR="00E346B4" w:rsidRPr="0036362B">
              <w:rPr>
                <w:sz w:val="24"/>
                <w:szCs w:val="24"/>
              </w:rPr>
              <w:t>социально напряжённых</w:t>
            </w:r>
            <w:r w:rsidRPr="0036362B">
              <w:rPr>
                <w:sz w:val="24"/>
                <w:szCs w:val="24"/>
              </w:rPr>
              <w:t xml:space="preserve"> ситуаций. </w:t>
            </w:r>
          </w:p>
          <w:p w14:paraId="7B6F33DA" w14:textId="77777777" w:rsidR="009731EA" w:rsidRPr="0036362B" w:rsidRDefault="009731EA" w:rsidP="009731EA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color w:val="000000"/>
                <w:sz w:val="24"/>
                <w:szCs w:val="24"/>
              </w:rPr>
              <w:t xml:space="preserve">Приобретение подростками навыков устойчивости к групповому давлению </w:t>
            </w:r>
          </w:p>
          <w:p w14:paraId="742536AA" w14:textId="4247D620" w:rsidR="009731EA" w:rsidRPr="0036362B" w:rsidRDefault="009731EA" w:rsidP="009731EA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color w:val="000000"/>
                <w:sz w:val="24"/>
                <w:szCs w:val="24"/>
              </w:rPr>
              <w:t xml:space="preserve">Формирование навыков здорового образа жизни. Повышение </w:t>
            </w:r>
            <w:r w:rsidR="00E346B4" w:rsidRPr="0036362B">
              <w:rPr>
                <w:color w:val="000000"/>
                <w:sz w:val="24"/>
                <w:szCs w:val="24"/>
              </w:rPr>
              <w:t>осведомлённости</w:t>
            </w:r>
            <w:r w:rsidRPr="0036362B">
              <w:rPr>
                <w:color w:val="000000"/>
                <w:sz w:val="24"/>
                <w:szCs w:val="24"/>
              </w:rPr>
              <w:t xml:space="preserve"> подростков по проблемам наркотической и алкогольной зависимости и избегание ситуаций, связанных с употреблением ПАВ.</w:t>
            </w:r>
          </w:p>
          <w:p w14:paraId="52AF1D5B" w14:textId="77777777" w:rsidR="0036362B" w:rsidRPr="0036362B" w:rsidRDefault="00381068" w:rsidP="0036362B">
            <w:pPr>
              <w:pStyle w:val="af7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6362B">
              <w:rPr>
                <w:sz w:val="24"/>
                <w:szCs w:val="24"/>
              </w:rPr>
              <w:t>Сформированность системы профилактической работы</w:t>
            </w:r>
            <w:r w:rsidR="0036362B" w:rsidRPr="0036362B">
              <w:rPr>
                <w:sz w:val="24"/>
                <w:szCs w:val="24"/>
              </w:rPr>
              <w:t>.</w:t>
            </w:r>
          </w:p>
        </w:tc>
      </w:tr>
      <w:tr w:rsidR="00B56712" w:rsidRPr="00B063A1" w14:paraId="636E8D5F" w14:textId="77777777">
        <w:trPr>
          <w:trHeight w:val="1343"/>
          <w:jc w:val="center"/>
        </w:trPr>
        <w:tc>
          <w:tcPr>
            <w:tcW w:w="3049" w:type="dxa"/>
            <w:shd w:val="clear" w:color="auto" w:fill="C6D9F1"/>
            <w:vAlign w:val="center"/>
          </w:tcPr>
          <w:p w14:paraId="3859A305" w14:textId="77777777" w:rsidR="00B56712" w:rsidRPr="00646D95" w:rsidRDefault="00B56712" w:rsidP="008B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46D9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3" w:type="dxa"/>
            <w:shd w:val="clear" w:color="auto" w:fill="FFFFFF"/>
          </w:tcPr>
          <w:p w14:paraId="61CFDBE5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BB4D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школы.</w:t>
            </w:r>
          </w:p>
          <w:p w14:paraId="21A57462" w14:textId="77777777" w:rsidR="00B56712" w:rsidRPr="00646D95" w:rsidRDefault="00B56712" w:rsidP="00C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25114" w14:textId="77777777" w:rsidR="00646D95" w:rsidRDefault="00646D9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D1E64" w14:textId="77777777" w:rsidR="005C724A" w:rsidRDefault="005C724A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3D005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04D06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7A6BD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4660C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957A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24F3A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618BF" w14:textId="77777777" w:rsidR="00F3620B" w:rsidRDefault="00F3620B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02577" w14:textId="77777777" w:rsidR="00F3620B" w:rsidRDefault="00F3620B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A040D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A1494" w14:textId="77777777" w:rsidR="00F32C55" w:rsidRDefault="00F32C55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451E7" w14:textId="77777777" w:rsidR="00B56712" w:rsidRPr="00441F5E" w:rsidRDefault="00B56712" w:rsidP="00DE58A1">
      <w:pPr>
        <w:pStyle w:val="a7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41F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441F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1F5E">
        <w:rPr>
          <w:rFonts w:ascii="Times New Roman" w:hAnsi="Times New Roman" w:cs="Times New Roman"/>
          <w:b/>
          <w:bCs/>
          <w:sz w:val="28"/>
          <w:szCs w:val="28"/>
        </w:rPr>
        <w:t>. ИНФОРМАЦИОННО-АНАЛИТИЧЕСКАЯ ЧАСТЬ.</w:t>
      </w:r>
    </w:p>
    <w:p w14:paraId="3D36D71F" w14:textId="77777777" w:rsidR="00B56712" w:rsidRPr="00441F5E" w:rsidRDefault="00B56712" w:rsidP="000029CD">
      <w:pPr>
        <w:pStyle w:val="a7"/>
        <w:numPr>
          <w:ilvl w:val="1"/>
          <w:numId w:val="18"/>
        </w:numPr>
        <w:spacing w:before="240" w:after="240" w:line="276" w:lineRule="auto"/>
        <w:rPr>
          <w:rStyle w:val="21"/>
          <w:rFonts w:cs="Times New Roman"/>
          <w:b/>
          <w:bCs/>
          <w:color w:val="auto"/>
          <w:sz w:val="28"/>
          <w:szCs w:val="28"/>
        </w:rPr>
      </w:pPr>
      <w:r w:rsidRPr="00441F5E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Программы </w:t>
      </w:r>
    </w:p>
    <w:p w14:paraId="7BE78FAF" w14:textId="77777777" w:rsidR="0036362B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</w:t>
      </w:r>
    </w:p>
    <w:p w14:paraId="7D801B17" w14:textId="4AEC4F1A" w:rsidR="0036362B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Пребывание </w:t>
      </w:r>
      <w:r w:rsidR="00E346B4" w:rsidRPr="00441F5E">
        <w:rPr>
          <w:rFonts w:ascii="Times New Roman" w:hAnsi="Times New Roman" w:cs="Times New Roman"/>
          <w:sz w:val="24"/>
          <w:szCs w:val="24"/>
        </w:rPr>
        <w:t>ребёнка</w:t>
      </w:r>
      <w:r w:rsidRPr="00441F5E">
        <w:rPr>
          <w:rFonts w:ascii="Times New Roman" w:hAnsi="Times New Roman" w:cs="Times New Roman"/>
          <w:sz w:val="24"/>
          <w:szCs w:val="24"/>
        </w:rPr>
        <w:t xml:space="preserve">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 </w:t>
      </w:r>
    </w:p>
    <w:p w14:paraId="369C3E90" w14:textId="28F979F5" w:rsidR="0036362B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</w:t>
      </w:r>
      <w:r w:rsidR="00E346B4" w:rsidRPr="00441F5E">
        <w:rPr>
          <w:rFonts w:ascii="Times New Roman" w:hAnsi="Times New Roman" w:cs="Times New Roman"/>
          <w:sz w:val="24"/>
          <w:szCs w:val="24"/>
        </w:rPr>
        <w:t>убеждённость</w:t>
      </w:r>
      <w:r w:rsidRPr="00441F5E">
        <w:rPr>
          <w:rFonts w:ascii="Times New Roman" w:hAnsi="Times New Roman" w:cs="Times New Roman"/>
          <w:sz w:val="24"/>
          <w:szCs w:val="24"/>
        </w:rPr>
        <w:t xml:space="preserve"> в необходимости соблюдения их требованию, активная жизненная позиция в правовой сфере и умение реализовывать правовые знания в процессе правомерного </w:t>
      </w:r>
      <w:proofErr w:type="spellStart"/>
      <w:r w:rsidRPr="00441F5E">
        <w:rPr>
          <w:rFonts w:ascii="Times New Roman" w:hAnsi="Times New Roman" w:cs="Times New Roman"/>
          <w:sz w:val="24"/>
          <w:szCs w:val="24"/>
        </w:rPr>
        <w:t>социальноактивного</w:t>
      </w:r>
      <w:proofErr w:type="spellEnd"/>
      <w:r w:rsidRPr="00441F5E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2318E1DF" w14:textId="77777777" w:rsidR="0036362B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 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14:paraId="0C9DED66" w14:textId="77777777" w:rsidR="00B07BC9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 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 </w:t>
      </w:r>
    </w:p>
    <w:p w14:paraId="21A91D2D" w14:textId="77DAAB9D" w:rsidR="00B07BC9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В Федеральном Законе «Об основах системы профилактики безнадзорности и правонарушений несовершеннолетних» №120 от 24.06.1999г.</w:t>
      </w:r>
      <w:proofErr w:type="gramStart"/>
      <w:r w:rsidRPr="00441F5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441F5E">
        <w:rPr>
          <w:rFonts w:ascii="Times New Roman" w:hAnsi="Times New Roman" w:cs="Times New Roman"/>
          <w:sz w:val="24"/>
          <w:szCs w:val="24"/>
        </w:rPr>
        <w:t xml:space="preserve"> изменениями на 13.07.2015), ст.14.5 </w:t>
      </w:r>
      <w:r w:rsidR="00E346B4" w:rsidRPr="00441F5E">
        <w:rPr>
          <w:rFonts w:ascii="Times New Roman" w:hAnsi="Times New Roman" w:cs="Times New Roman"/>
          <w:sz w:val="24"/>
          <w:szCs w:val="24"/>
        </w:rPr>
        <w:t>подчёркнута</w:t>
      </w:r>
      <w:r w:rsidRPr="00441F5E">
        <w:rPr>
          <w:rFonts w:ascii="Times New Roman" w:hAnsi="Times New Roman" w:cs="Times New Roman"/>
          <w:sz w:val="24"/>
          <w:szCs w:val="24"/>
        </w:rPr>
        <w:t xml:space="preserve">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 </w:t>
      </w:r>
    </w:p>
    <w:p w14:paraId="6FD106E2" w14:textId="6AD82BBB" w:rsidR="00381068" w:rsidRPr="00441F5E" w:rsidRDefault="00381068" w:rsidP="00441F5E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r w:rsidR="00E346B4" w:rsidRPr="00441F5E">
        <w:rPr>
          <w:rFonts w:ascii="Times New Roman" w:hAnsi="Times New Roman" w:cs="Times New Roman"/>
          <w:sz w:val="24"/>
          <w:szCs w:val="24"/>
        </w:rPr>
        <w:t>а следовательно,</w:t>
      </w:r>
      <w:r w:rsidRPr="00441F5E">
        <w:rPr>
          <w:rFonts w:ascii="Times New Roman" w:hAnsi="Times New Roman" w:cs="Times New Roman"/>
          <w:sz w:val="24"/>
          <w:szCs w:val="24"/>
        </w:rPr>
        <w:t xml:space="preserve"> и в среде школьников, рост неблагополучных семей, а также </w:t>
      </w:r>
      <w:r w:rsidR="00E346B4" w:rsidRPr="00441F5E">
        <w:rPr>
          <w:rFonts w:ascii="Times New Roman" w:hAnsi="Times New Roman" w:cs="Times New Roman"/>
          <w:sz w:val="24"/>
          <w:szCs w:val="24"/>
        </w:rPr>
        <w:t>семей,</w:t>
      </w:r>
      <w:r w:rsidRPr="00441F5E">
        <w:rPr>
          <w:rFonts w:ascii="Times New Roman" w:hAnsi="Times New Roman" w:cs="Times New Roman"/>
          <w:sz w:val="24"/>
          <w:szCs w:val="24"/>
        </w:rPr>
        <w:t xml:space="preserve">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</w:t>
      </w:r>
      <w:r w:rsidR="00E346B4" w:rsidRPr="00441F5E">
        <w:rPr>
          <w:rFonts w:ascii="Times New Roman" w:hAnsi="Times New Roman" w:cs="Times New Roman"/>
          <w:sz w:val="24"/>
          <w:szCs w:val="24"/>
        </w:rPr>
        <w:t>учёбы</w:t>
      </w:r>
      <w:r w:rsidRPr="00441F5E">
        <w:rPr>
          <w:rFonts w:ascii="Times New Roman" w:hAnsi="Times New Roman" w:cs="Times New Roman"/>
          <w:sz w:val="24"/>
          <w:szCs w:val="24"/>
        </w:rPr>
        <w:t xml:space="preserve">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14:paraId="41020D81" w14:textId="77777777" w:rsidR="00B07BC9" w:rsidRDefault="00B56712" w:rsidP="00B07BC9">
      <w:pPr>
        <w:pStyle w:val="a7"/>
        <w:numPr>
          <w:ilvl w:val="1"/>
          <w:numId w:val="18"/>
        </w:numPr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проблемы и обеспечение её решения программными способами</w:t>
      </w:r>
    </w:p>
    <w:p w14:paraId="06CCDC04" w14:textId="77777777" w:rsidR="00B03EDD" w:rsidRPr="00441F5E" w:rsidRDefault="00B03EDD" w:rsidP="00B03EDD">
      <w:pPr>
        <w:pStyle w:val="a7"/>
        <w:tabs>
          <w:tab w:val="left" w:pos="9355"/>
        </w:tabs>
        <w:spacing w:line="276" w:lineRule="auto"/>
        <w:ind w:left="435"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14A3C" w14:textId="20811F99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F32C55">
        <w:rPr>
          <w:rFonts w:ascii="Times New Roman" w:hAnsi="Times New Roman" w:cs="Times New Roman"/>
          <w:sz w:val="24"/>
          <w:szCs w:val="24"/>
        </w:rPr>
        <w:t xml:space="preserve"> состоянию на 1 января 2020 года численность несовершеннолетних в Забайкальском крае составила 283 657 человек, на </w:t>
      </w:r>
      <w:r w:rsidR="00E346B4" w:rsidRPr="00F32C55">
        <w:rPr>
          <w:rFonts w:ascii="Times New Roman" w:hAnsi="Times New Roman" w:cs="Times New Roman"/>
          <w:sz w:val="24"/>
          <w:szCs w:val="24"/>
        </w:rPr>
        <w:t>учёте</w:t>
      </w:r>
      <w:r w:rsidRPr="00F32C55">
        <w:rPr>
          <w:rFonts w:ascii="Times New Roman" w:hAnsi="Times New Roman" w:cs="Times New Roman"/>
          <w:sz w:val="24"/>
          <w:szCs w:val="24"/>
        </w:rPr>
        <w:t xml:space="preserve"> в органах профилактики - 1539 несовершеннолетних (0,54%</w:t>
      </w:r>
      <w:r w:rsidRPr="00F32C55">
        <w:rPr>
          <w:rFonts w:ascii="Times New Roman" w:hAnsi="Times New Roman" w:cs="Times New Roman"/>
          <w:spacing w:val="-1"/>
          <w:sz w:val="24"/>
          <w:szCs w:val="24"/>
        </w:rPr>
        <w:t> от общей численности несовершеннолетних в крае</w:t>
      </w:r>
      <w:r w:rsidRPr="00F32C55">
        <w:rPr>
          <w:rFonts w:ascii="Times New Roman" w:hAnsi="Times New Roman" w:cs="Times New Roman"/>
          <w:sz w:val="24"/>
          <w:szCs w:val="24"/>
        </w:rPr>
        <w:t>). </w:t>
      </w:r>
      <w:r w:rsidRPr="00F32C55">
        <w:rPr>
          <w:rFonts w:ascii="Times New Roman" w:hAnsi="Times New Roman" w:cs="Times New Roman"/>
          <w:spacing w:val="-1"/>
          <w:sz w:val="24"/>
          <w:szCs w:val="24"/>
        </w:rPr>
        <w:t>В 2019 году индивидуальная профилактическая работа проводилась в отношении 2835 несовершеннолетних (1,04% от числа несовершеннолетних в крае). </w:t>
      </w:r>
      <w:r w:rsidRPr="00F32C55">
        <w:rPr>
          <w:rFonts w:ascii="Times New Roman" w:hAnsi="Times New Roman" w:cs="Times New Roman"/>
          <w:sz w:val="24"/>
          <w:szCs w:val="24"/>
        </w:rPr>
        <w:t>В 2019 году число несовершеннолетних, в отношении которых прекращена индивидуальная профилактическая работа в связи с улучшением, увеличилось на 18,8 % в сравнении с данными 2018 года (от 1052 до 1296).</w:t>
      </w:r>
    </w:p>
    <w:p w14:paraId="2429D643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В результате совместной работы всех субъектов профилактики Забайкальского края впервые за несколько предыдущих лет удалось добиться положительной динамики по основным показателям, характеризующим уровень преступности и правонарушений несовершеннолетних. </w:t>
      </w:r>
    </w:p>
    <w:p w14:paraId="740D828E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>По данным УМВД по Забайкальскому краю количество преступлений, совершенных несовершеннолетними, постепенно снижается. Так, удельный вес преступлений несовершеннолетних снизился с 8% в 2016 году до 6,1 % в 2019 году.</w:t>
      </w:r>
    </w:p>
    <w:p w14:paraId="455686F5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 На уровне Российской Федерации по удельному весу преступлений несовершеннолетних Забайкальский край поднялся с 83 строки на 79 (из 84 позиций), но сохранил десятую строку из 11 по ДФО. </w:t>
      </w:r>
    </w:p>
    <w:p w14:paraId="23844B22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>Вместе с тем, следует отметить, что наряду с положительными изменениями отмечаются и негативные тенденции: так, на 5,8% возросло число повторных преступлений, совершенных несовершеннолетними; на 7,2 % увеличилось число преступлений в отношении несовершеннолетних (с 1326 до 1422).</w:t>
      </w:r>
    </w:p>
    <w:p w14:paraId="254320EF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 Причины подростковой преступности носят комплексный характер, и во многих случаях определяются системой семейного воспитания, социально-экономическим уровнем семьи, особенностями подросткового возраста. Не менее актуальной проблемой Забайкальского края является сохраняющийся уровень алкоголизации и наркомании несовершеннолетних.</w:t>
      </w:r>
    </w:p>
    <w:p w14:paraId="1B53328A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 На 1 января 2020 года в крае зарегистрировано 457 подростков с наркологической патологией, из них 58% (265 чел.) – потребители алкоголя; 27,8 % (127 чел.) – потребители наркотических веществ; 14,2 % (65 чел.) – потребители ненаркотических веществ. </w:t>
      </w:r>
    </w:p>
    <w:p w14:paraId="61C69712" w14:textId="77777777" w:rsidR="00BE5F8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По итогам года в регионе наметилась положительная тенденция в решении проблемы алкоголизации и наркомании несовершеннолетних: показатель болезненности всеми наркологическими расстройствами среди подростков в 2019 году снизился на 16,9 % в сравнении с показателями 2018 года. Вместе с тем, показатель по Забайкальскому краю (1188,8 на 100 тыс. населения) выше на 15% показателя ДФО и выше на 32% показателя РФ. </w:t>
      </w:r>
    </w:p>
    <w:p w14:paraId="1A9E7D8F" w14:textId="77777777" w:rsidR="00441F5E" w:rsidRPr="00F32C55" w:rsidRDefault="00B07BC9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Сложившаяся ситуация обусловлена многими факторами, в том числе и социально-экономическими, однако, это не умаляет значимости профилактической работы с семьями и несовершеннолетними. </w:t>
      </w:r>
      <w:r w:rsidR="00E87E76" w:rsidRPr="00F32C55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F32C55">
        <w:rPr>
          <w:rFonts w:ascii="Times New Roman" w:hAnsi="Times New Roman" w:cs="Times New Roman"/>
          <w:sz w:val="24"/>
          <w:szCs w:val="24"/>
        </w:rPr>
        <w:t>задача</w:t>
      </w:r>
      <w:r w:rsidR="00E87E76" w:rsidRPr="00F32C55">
        <w:rPr>
          <w:rFonts w:ascii="Times New Roman" w:hAnsi="Times New Roman" w:cs="Times New Roman"/>
          <w:sz w:val="24"/>
          <w:szCs w:val="24"/>
        </w:rPr>
        <w:t xml:space="preserve"> </w:t>
      </w:r>
      <w:r w:rsidR="00441F5E" w:rsidRPr="00F32C55">
        <w:rPr>
          <w:rFonts w:ascii="Times New Roman" w:hAnsi="Times New Roman" w:cs="Times New Roman"/>
          <w:sz w:val="24"/>
          <w:szCs w:val="24"/>
        </w:rPr>
        <w:t xml:space="preserve">профилактической работы </w:t>
      </w:r>
      <w:r w:rsidRPr="00F32C55">
        <w:rPr>
          <w:rFonts w:ascii="Times New Roman" w:hAnsi="Times New Roman" w:cs="Times New Roman"/>
          <w:sz w:val="24"/>
          <w:szCs w:val="24"/>
        </w:rPr>
        <w:t>- принять все возможные меры, чтобы добиться устойчивой положительной динамики по снижению данных показателей. Это задача не только органов профилактики, но и всех силовых и надзорных органов, родителей, а также общества в целом</w:t>
      </w:r>
      <w:r w:rsidR="00F3620B">
        <w:rPr>
          <w:rFonts w:ascii="Times New Roman" w:hAnsi="Times New Roman" w:cs="Times New Roman"/>
          <w:sz w:val="24"/>
          <w:szCs w:val="24"/>
        </w:rPr>
        <w:t xml:space="preserve">. Именно эта задача </w:t>
      </w:r>
      <w:proofErr w:type="gramStart"/>
      <w:r w:rsidR="00F3620B">
        <w:rPr>
          <w:rFonts w:ascii="Times New Roman" w:hAnsi="Times New Roman" w:cs="Times New Roman"/>
          <w:sz w:val="24"/>
          <w:szCs w:val="24"/>
        </w:rPr>
        <w:t xml:space="preserve">и </w:t>
      </w:r>
      <w:r w:rsidR="00441F5E" w:rsidRPr="00F32C55">
        <w:rPr>
          <w:rFonts w:ascii="Times New Roman" w:hAnsi="Times New Roman" w:cs="Times New Roman"/>
          <w:sz w:val="24"/>
          <w:szCs w:val="24"/>
        </w:rPr>
        <w:t xml:space="preserve"> </w:t>
      </w:r>
      <w:r w:rsidR="00E87E76" w:rsidRPr="00F32C55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E87E76" w:rsidRPr="00F32C55">
        <w:rPr>
          <w:rFonts w:ascii="Times New Roman" w:hAnsi="Times New Roman" w:cs="Times New Roman"/>
          <w:sz w:val="24"/>
          <w:szCs w:val="24"/>
        </w:rPr>
        <w:t xml:space="preserve"> веским ос</w:t>
      </w:r>
      <w:r w:rsidR="00E87E76" w:rsidRPr="00F32C55">
        <w:rPr>
          <w:rFonts w:ascii="Times New Roman" w:hAnsi="Times New Roman" w:cs="Times New Roman"/>
          <w:sz w:val="24"/>
          <w:szCs w:val="24"/>
        </w:rPr>
        <w:lastRenderedPageBreak/>
        <w:t>нованием для разработки и реализации Программы по формированию законопослушного поведения обучающихся.</w:t>
      </w:r>
    </w:p>
    <w:p w14:paraId="4D439FA1" w14:textId="77777777" w:rsidR="00441F5E" w:rsidRPr="00F32C55" w:rsidRDefault="00E87E76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воспитание физически здоровых граждан, проведение разъяснительной работы по вопросам законности и правопо</w:t>
      </w:r>
      <w:r w:rsidR="00441F5E" w:rsidRPr="00F32C55">
        <w:rPr>
          <w:rFonts w:ascii="Times New Roman" w:hAnsi="Times New Roman" w:cs="Times New Roman"/>
          <w:sz w:val="24"/>
          <w:szCs w:val="24"/>
        </w:rPr>
        <w:t>рядка</w:t>
      </w:r>
      <w:r w:rsidRPr="00F32C55">
        <w:rPr>
          <w:rFonts w:ascii="Times New Roman" w:hAnsi="Times New Roman" w:cs="Times New Roman"/>
          <w:sz w:val="24"/>
          <w:szCs w:val="24"/>
        </w:rPr>
        <w:t>, формирование привычек правомерного, ответственного поведения, осознания ответственности за совершённые правонарушения и преступления.</w:t>
      </w:r>
    </w:p>
    <w:p w14:paraId="364FC4AC" w14:textId="77777777" w:rsidR="00E87E76" w:rsidRPr="00F32C55" w:rsidRDefault="00E87E76" w:rsidP="00B03E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C55">
        <w:rPr>
          <w:rFonts w:ascii="Times New Roman" w:hAnsi="Times New Roman" w:cs="Times New Roman"/>
          <w:sz w:val="24"/>
          <w:szCs w:val="24"/>
        </w:rPr>
        <w:t xml:space="preserve"> Программа направлена на организацию совместной деятельности всех участников образовательных отношений в МБОУ «</w:t>
      </w:r>
      <w:r w:rsidR="00441F5E" w:rsidRPr="00F32C55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  <w:r w:rsidRPr="00F32C55">
        <w:rPr>
          <w:rFonts w:ascii="Times New Roman" w:hAnsi="Times New Roman" w:cs="Times New Roman"/>
          <w:sz w:val="24"/>
          <w:szCs w:val="24"/>
        </w:rPr>
        <w:t>» с целью решения проблем правонарушений и положительной социальной адаптации обучающихся в современном обществе.</w:t>
      </w:r>
    </w:p>
    <w:p w14:paraId="2D38C484" w14:textId="77777777" w:rsidR="00E87E76" w:rsidRDefault="00E87E76" w:rsidP="00441F5E">
      <w:pPr>
        <w:pStyle w:val="a7"/>
        <w:tabs>
          <w:tab w:val="left" w:pos="9355"/>
        </w:tabs>
        <w:ind w:right="-6" w:firstLine="709"/>
        <w:rPr>
          <w:rFonts w:ascii="Arial" w:hAnsi="Arial" w:cs="Arial"/>
          <w:color w:val="1C3140"/>
          <w:sz w:val="28"/>
          <w:szCs w:val="28"/>
          <w:highlight w:val="yellow"/>
        </w:rPr>
      </w:pPr>
    </w:p>
    <w:p w14:paraId="75D7C11C" w14:textId="77777777" w:rsidR="0084726A" w:rsidRDefault="0084726A" w:rsidP="00441F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118421C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AD1E96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B486A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96083E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C6DE35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476D1F" w14:textId="77777777" w:rsidR="00AB581D" w:rsidRDefault="00AB581D" w:rsidP="004A1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321E40" w14:textId="77777777" w:rsidR="0084726A" w:rsidRDefault="0084726A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F2484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89653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BB4BC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16E2E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CCB67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40F74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1913C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D7833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9085B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25E02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D2920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F8586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2116F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3D286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03A9D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5945F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9B363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3C39E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4588C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5A5A9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12414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1F6D8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7A5AB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B6BDC" w14:textId="77777777" w:rsidR="00B03EDD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5AF7D" w14:textId="77777777" w:rsidR="00B03EDD" w:rsidRPr="00B063A1" w:rsidRDefault="00B03EDD" w:rsidP="004A1B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A1CB5" w14:textId="77777777" w:rsidR="00B56712" w:rsidRPr="00B063A1" w:rsidRDefault="00B56712" w:rsidP="00B203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063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063A1">
        <w:rPr>
          <w:rFonts w:ascii="Times New Roman" w:hAnsi="Times New Roman" w:cs="Times New Roman"/>
          <w:b/>
          <w:bCs/>
          <w:sz w:val="28"/>
          <w:szCs w:val="28"/>
        </w:rPr>
        <w:t>.  ОСНОВНЫЕ ЦЕЛИ, ЗАДАЧИ, СРОКИ И ЭТАПЫ РЕАЛИЗАЦИИ ПРОГРАММЫ.</w:t>
      </w:r>
    </w:p>
    <w:p w14:paraId="66FC44D6" w14:textId="77777777" w:rsidR="00441F5E" w:rsidRDefault="00441F5E" w:rsidP="0064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9B3F5" w14:textId="77777777" w:rsidR="00646D95" w:rsidRDefault="00B56712" w:rsidP="0064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t>2.1 Цели и задачи</w:t>
      </w:r>
    </w:p>
    <w:p w14:paraId="7EA9C59F" w14:textId="77777777" w:rsidR="00646D95" w:rsidRPr="00996942" w:rsidRDefault="00B56712" w:rsidP="00441F5E">
      <w:p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6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F024E8" w:rsidRPr="00996942">
        <w:rPr>
          <w:rFonts w:ascii="Times New Roman" w:hAnsi="Times New Roman" w:cs="Times New Roman"/>
          <w:sz w:val="24"/>
          <w:szCs w:val="24"/>
        </w:rPr>
        <w:t xml:space="preserve"> формирование и развитие правовых знаний и правовой культуры школьников, законопослушного поведения и гражданской ответственности, а </w:t>
      </w:r>
      <w:proofErr w:type="gramStart"/>
      <w:r w:rsidR="00F024E8" w:rsidRPr="0099694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F024E8" w:rsidRPr="00996942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и преступлений школьников</w:t>
      </w:r>
      <w:r w:rsidR="00441F5E" w:rsidRPr="00996942">
        <w:rPr>
          <w:rFonts w:ascii="Times New Roman" w:hAnsi="Times New Roman" w:cs="Times New Roman"/>
          <w:sz w:val="24"/>
          <w:szCs w:val="24"/>
        </w:rPr>
        <w:t>.</w:t>
      </w:r>
    </w:p>
    <w:p w14:paraId="520F5C46" w14:textId="77777777" w:rsidR="00B56712" w:rsidRPr="00996942" w:rsidRDefault="00B56712" w:rsidP="00F0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4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96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3B87B" w14:textId="77777777" w:rsidR="00F024E8" w:rsidRPr="00F024E8" w:rsidRDefault="00F024E8" w:rsidP="00F024E8">
      <w:pPr>
        <w:pStyle w:val="aa"/>
        <w:numPr>
          <w:ilvl w:val="0"/>
          <w:numId w:val="27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</w:rPr>
      </w:pPr>
      <w:r w:rsidRPr="00996942">
        <w:rPr>
          <w:rFonts w:ascii="Times New Roman" w:hAnsi="Times New Roman" w:cs="Times New Roman"/>
        </w:rPr>
        <w:t>Воспитание</w:t>
      </w:r>
      <w:r w:rsidR="00F3620B">
        <w:rPr>
          <w:rFonts w:ascii="Times New Roman" w:hAnsi="Times New Roman" w:cs="Times New Roman"/>
        </w:rPr>
        <w:t xml:space="preserve"> у школьников уважения к з</w:t>
      </w:r>
      <w:r w:rsidRPr="00F024E8">
        <w:rPr>
          <w:rFonts w:ascii="Times New Roman" w:hAnsi="Times New Roman" w:cs="Times New Roman"/>
        </w:rPr>
        <w:t>акону, правопорядку, позитивным нравственно-правовым нормам</w:t>
      </w:r>
    </w:p>
    <w:p w14:paraId="50D9125C" w14:textId="77777777" w:rsidR="00F024E8" w:rsidRPr="00F024E8" w:rsidRDefault="00F024E8" w:rsidP="00F024E8">
      <w:pPr>
        <w:pStyle w:val="aa"/>
        <w:numPr>
          <w:ilvl w:val="0"/>
          <w:numId w:val="27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</w:rPr>
      </w:pPr>
      <w:r w:rsidRPr="00F024E8">
        <w:rPr>
          <w:rFonts w:ascii="Times New Roman" w:hAnsi="Times New Roman" w:cs="Times New Roman"/>
        </w:rPr>
        <w:t>Усиление профилактической работы по предупреждению правонарушений, преступлений и асоциального поведения школьников.</w:t>
      </w:r>
    </w:p>
    <w:p w14:paraId="32A23ECC" w14:textId="3F6C6B1C" w:rsidR="00F024E8" w:rsidRPr="00F024E8" w:rsidRDefault="00F024E8" w:rsidP="00F024E8">
      <w:pPr>
        <w:pStyle w:val="aa"/>
        <w:numPr>
          <w:ilvl w:val="0"/>
          <w:numId w:val="27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</w:rPr>
      </w:pPr>
      <w:r w:rsidRPr="00F024E8">
        <w:rPr>
          <w:rFonts w:ascii="Times New Roman" w:hAnsi="Times New Roman" w:cs="Times New Roman"/>
        </w:rPr>
        <w:t>Активизация разъяснительной работы среди родителей (законных представителей)</w:t>
      </w:r>
      <w:r w:rsidR="00B03EDD">
        <w:rPr>
          <w:rFonts w:ascii="Times New Roman" w:hAnsi="Times New Roman" w:cs="Times New Roman"/>
        </w:rPr>
        <w:t xml:space="preserve"> </w:t>
      </w:r>
      <w:r w:rsidR="00E346B4" w:rsidRPr="00F024E8">
        <w:rPr>
          <w:rFonts w:ascii="Times New Roman" w:hAnsi="Times New Roman" w:cs="Times New Roman"/>
        </w:rPr>
        <w:t>обучающихся по</w:t>
      </w:r>
      <w:r w:rsidRPr="00F024E8">
        <w:rPr>
          <w:rFonts w:ascii="Times New Roman" w:hAnsi="Times New Roman" w:cs="Times New Roman"/>
        </w:rPr>
        <w:t xml:space="preserve"> правовым вопросам и разрешению конфликтных ситуаций в семье, социуме.</w:t>
      </w:r>
    </w:p>
    <w:p w14:paraId="154FD6C1" w14:textId="77777777" w:rsidR="00F024E8" w:rsidRPr="00F024E8" w:rsidRDefault="00F024E8" w:rsidP="00F024E8">
      <w:pPr>
        <w:pStyle w:val="aa"/>
        <w:numPr>
          <w:ilvl w:val="0"/>
          <w:numId w:val="27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</w:rPr>
      </w:pPr>
      <w:r w:rsidRPr="00F024E8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32EE57E5" w14:textId="77777777" w:rsidR="00F024E8" w:rsidRPr="00F024E8" w:rsidRDefault="00F024E8" w:rsidP="00F024E8">
      <w:pPr>
        <w:pStyle w:val="aa"/>
        <w:numPr>
          <w:ilvl w:val="0"/>
          <w:numId w:val="27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</w:rPr>
      </w:pPr>
      <w:r w:rsidRPr="00F024E8">
        <w:rPr>
          <w:rFonts w:ascii="Times New Roman" w:hAnsi="Times New Roman" w:cs="Times New Roman"/>
        </w:rPr>
        <w:t>Социально-педагогическая поддержка обучающихся, находящихся в социально-опасном положении и обучающихся, склонных к социально-опасному, неправомерному поведению, правонарушениям и преступления.</w:t>
      </w:r>
    </w:p>
    <w:p w14:paraId="7CAEC55A" w14:textId="77777777" w:rsidR="00F024E8" w:rsidRPr="00F024E8" w:rsidRDefault="00F024E8" w:rsidP="00F024E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4E8">
        <w:rPr>
          <w:rFonts w:ascii="Times New Roman" w:hAnsi="Times New Roman" w:cs="Times New Roman"/>
        </w:rPr>
        <w:t>Снижение подростковой преступности.</w:t>
      </w:r>
    </w:p>
    <w:p w14:paraId="57D613BE" w14:textId="77777777" w:rsidR="00F024E8" w:rsidRDefault="00F024E8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C03837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3967CD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4500ACC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DBB2075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ED8F528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441D266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318F37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4FE3B5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7DF6F77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1C42AD4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ABF7EE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535B65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DE62E4D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28AF625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11CFCB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5D7D3C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9A1C26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369DDE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53331A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EDC440A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2AF412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1E23879" w14:textId="77777777" w:rsidR="00B56712" w:rsidRDefault="00B56712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3ED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2.2 Сроки и этапы реализации программы </w:t>
      </w:r>
    </w:p>
    <w:p w14:paraId="2E9D3CF2" w14:textId="77777777" w:rsidR="00B03EDD" w:rsidRPr="00B03EDD" w:rsidRDefault="00B03EDD" w:rsidP="000111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137D239" w14:textId="77777777" w:rsidR="00B56712" w:rsidRPr="00B03EDD" w:rsidRDefault="00B56712" w:rsidP="004E7B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DD">
        <w:rPr>
          <w:rFonts w:ascii="Times New Roman" w:hAnsi="Times New Roman" w:cs="Times New Roman"/>
          <w:sz w:val="24"/>
          <w:szCs w:val="24"/>
        </w:rPr>
        <w:t>Реализация основных направлений программы запла</w:t>
      </w:r>
      <w:r w:rsidR="00B03EDD" w:rsidRPr="00B03EDD">
        <w:rPr>
          <w:rFonts w:ascii="Times New Roman" w:hAnsi="Times New Roman" w:cs="Times New Roman"/>
          <w:sz w:val="24"/>
          <w:szCs w:val="24"/>
        </w:rPr>
        <w:t>нирована в период с 2020 по 2024</w:t>
      </w:r>
      <w:r w:rsidRPr="00B03EDD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3588CB65" w14:textId="77777777" w:rsidR="00B03EDD" w:rsidRDefault="00B56712" w:rsidP="00B03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EDD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14:paraId="5BEFB0BD" w14:textId="77777777" w:rsidR="00B03EDD" w:rsidRPr="00B03EDD" w:rsidRDefault="00B03EDD" w:rsidP="00B03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4678"/>
      </w:tblGrid>
      <w:tr w:rsidR="00B56712" w:rsidRPr="00B063A1" w14:paraId="4CEECF63" w14:textId="77777777">
        <w:trPr>
          <w:trHeight w:val="286"/>
        </w:trPr>
        <w:tc>
          <w:tcPr>
            <w:tcW w:w="2518" w:type="dxa"/>
            <w:vAlign w:val="center"/>
          </w:tcPr>
          <w:p w14:paraId="155C34B4" w14:textId="77777777" w:rsidR="00B56712" w:rsidRPr="00B03EDD" w:rsidRDefault="00B56712" w:rsidP="00B76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3EDD">
              <w:rPr>
                <w:rFonts w:ascii="Times New Roman" w:hAnsi="Times New Roman" w:cs="Times New Roman"/>
                <w:b/>
                <w:bCs/>
                <w:color w:val="auto"/>
              </w:rPr>
              <w:t>Этап</w:t>
            </w:r>
          </w:p>
        </w:tc>
        <w:tc>
          <w:tcPr>
            <w:tcW w:w="2268" w:type="dxa"/>
            <w:vAlign w:val="center"/>
          </w:tcPr>
          <w:p w14:paraId="0D5EA267" w14:textId="77777777" w:rsidR="00B56712" w:rsidRPr="00B03EDD" w:rsidRDefault="00B56712" w:rsidP="00B76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3EDD">
              <w:rPr>
                <w:rFonts w:ascii="Times New Roman" w:hAnsi="Times New Roman" w:cs="Times New Roman"/>
                <w:b/>
                <w:bCs/>
                <w:color w:val="auto"/>
              </w:rPr>
              <w:t>Сроки</w:t>
            </w:r>
          </w:p>
          <w:p w14:paraId="02890810" w14:textId="77777777" w:rsidR="00B56712" w:rsidRPr="00B03EDD" w:rsidRDefault="00B56712" w:rsidP="00B76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3EDD">
              <w:rPr>
                <w:rFonts w:ascii="Times New Roman" w:hAnsi="Times New Roman" w:cs="Times New Roman"/>
                <w:b/>
                <w:bCs/>
                <w:color w:val="auto"/>
              </w:rPr>
              <w:t>реализации</w:t>
            </w:r>
          </w:p>
        </w:tc>
        <w:tc>
          <w:tcPr>
            <w:tcW w:w="4678" w:type="dxa"/>
            <w:vAlign w:val="center"/>
          </w:tcPr>
          <w:p w14:paraId="5E06FB98" w14:textId="77777777" w:rsidR="00B56712" w:rsidRPr="00B063A1" w:rsidRDefault="00B56712" w:rsidP="00CB0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EDD">
              <w:rPr>
                <w:rFonts w:ascii="Times New Roman" w:hAnsi="Times New Roman" w:cs="Times New Roman"/>
                <w:b/>
                <w:bCs/>
                <w:color w:val="auto"/>
              </w:rPr>
              <w:t>Результат</w:t>
            </w:r>
          </w:p>
        </w:tc>
      </w:tr>
      <w:tr w:rsidR="00B56712" w:rsidRPr="00B063A1" w14:paraId="392D29C5" w14:textId="77777777">
        <w:trPr>
          <w:trHeight w:val="610"/>
        </w:trPr>
        <w:tc>
          <w:tcPr>
            <w:tcW w:w="2518" w:type="dxa"/>
            <w:vAlign w:val="center"/>
          </w:tcPr>
          <w:p w14:paraId="0096D94B" w14:textId="77777777" w:rsidR="00196945" w:rsidRPr="0084726A" w:rsidRDefault="000B5A21" w:rsidP="004E7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</w:t>
            </w:r>
            <w:r w:rsidR="00196945" w:rsidRPr="0084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</w:t>
            </w:r>
          </w:p>
          <w:p w14:paraId="361ABAEF" w14:textId="77777777" w:rsidR="00B56712" w:rsidRPr="0084726A" w:rsidRDefault="00B56712" w:rsidP="004E7BC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3A822E81" w14:textId="77777777" w:rsidR="00B56712" w:rsidRPr="0084726A" w:rsidRDefault="00B03EDD" w:rsidP="002348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2C55">
              <w:rPr>
                <w:rFonts w:ascii="Times New Roman" w:hAnsi="Times New Roman" w:cs="Times New Roman"/>
                <w:b/>
                <w:bCs/>
              </w:rPr>
              <w:t>январь-май 2020г.</w:t>
            </w:r>
          </w:p>
        </w:tc>
        <w:tc>
          <w:tcPr>
            <w:tcW w:w="4678" w:type="dxa"/>
          </w:tcPr>
          <w:p w14:paraId="2F3EDB56" w14:textId="77777777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анализ организации профилактической работы в школе;</w:t>
            </w:r>
          </w:p>
          <w:p w14:paraId="19714F3B" w14:textId="245F212D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работы в соответствии с </w:t>
            </w:r>
            <w:r w:rsidR="00E346B4" w:rsidRPr="00F32C55">
              <w:rPr>
                <w:rFonts w:ascii="Times New Roman" w:hAnsi="Times New Roman" w:cs="Times New Roman"/>
                <w:sz w:val="24"/>
                <w:szCs w:val="24"/>
              </w:rPr>
              <w:t>проведённым</w:t>
            </w: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  <w:p w14:paraId="2AF94DDF" w14:textId="77777777" w:rsidR="00B56712" w:rsidRPr="0084726A" w:rsidRDefault="00B03EDD" w:rsidP="0053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методической базы по формированию законопослушного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2" w:rsidRPr="00B063A1" w14:paraId="01B2E8B7" w14:textId="77777777">
        <w:trPr>
          <w:trHeight w:val="295"/>
        </w:trPr>
        <w:tc>
          <w:tcPr>
            <w:tcW w:w="2518" w:type="dxa"/>
            <w:vAlign w:val="center"/>
          </w:tcPr>
          <w:p w14:paraId="14A84888" w14:textId="77777777" w:rsidR="000B5A21" w:rsidRPr="0084726A" w:rsidRDefault="000B5A21" w:rsidP="004E7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практической реализации</w:t>
            </w:r>
          </w:p>
          <w:p w14:paraId="16F33458" w14:textId="77777777" w:rsidR="00B56712" w:rsidRPr="0084726A" w:rsidRDefault="00B56712" w:rsidP="004E7BC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B2BCA85" w14:textId="77777777" w:rsidR="00B03EDD" w:rsidRDefault="00B03EDD" w:rsidP="00B76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C55">
              <w:rPr>
                <w:rFonts w:ascii="Times New Roman" w:hAnsi="Times New Roman" w:cs="Times New Roman"/>
                <w:b/>
                <w:bCs/>
              </w:rPr>
              <w:t xml:space="preserve">2020-2021; </w:t>
            </w:r>
          </w:p>
          <w:p w14:paraId="2A050CC9" w14:textId="77777777" w:rsidR="00B03EDD" w:rsidRDefault="00E91906" w:rsidP="00B03E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2021-2022</w:t>
            </w:r>
          </w:p>
          <w:p w14:paraId="1EC844E7" w14:textId="77777777" w:rsidR="00B56712" w:rsidRPr="0084726A" w:rsidRDefault="00B03EDD" w:rsidP="00B03E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2C55">
              <w:rPr>
                <w:rFonts w:ascii="Times New Roman" w:hAnsi="Times New Roman" w:cs="Times New Roman"/>
                <w:b/>
                <w:bCs/>
              </w:rPr>
              <w:t>учебные года</w:t>
            </w:r>
          </w:p>
        </w:tc>
        <w:tc>
          <w:tcPr>
            <w:tcW w:w="4678" w:type="dxa"/>
          </w:tcPr>
          <w:p w14:paraId="04080925" w14:textId="77777777" w:rsidR="00B03EDD" w:rsidRPr="00F32C55" w:rsidRDefault="00B03EDD" w:rsidP="00B03EDD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поэтапная реализация программы в соответствии с целями и задачами;</w:t>
            </w:r>
          </w:p>
          <w:p w14:paraId="43537EE6" w14:textId="77777777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наблюдение и анализ эффективности разработанных мер по реализации программы;</w:t>
            </w:r>
          </w:p>
          <w:p w14:paraId="753808B4" w14:textId="77777777" w:rsidR="00B56712" w:rsidRPr="0084726A" w:rsidRDefault="00B03EDD" w:rsidP="0084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 корректировка организационной структуры и мероприятий программы.</w:t>
            </w:r>
          </w:p>
        </w:tc>
      </w:tr>
      <w:tr w:rsidR="00B56712" w:rsidRPr="00B063A1" w14:paraId="0D1DD813" w14:textId="77777777">
        <w:trPr>
          <w:trHeight w:val="454"/>
        </w:trPr>
        <w:tc>
          <w:tcPr>
            <w:tcW w:w="2518" w:type="dxa"/>
            <w:vAlign w:val="center"/>
          </w:tcPr>
          <w:p w14:paraId="479669C1" w14:textId="77777777" w:rsidR="000B5A21" w:rsidRPr="0084726A" w:rsidRDefault="000B5A21" w:rsidP="004E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этап</w:t>
            </w:r>
          </w:p>
          <w:p w14:paraId="7063F092" w14:textId="77777777" w:rsidR="00B56712" w:rsidRPr="0084726A" w:rsidRDefault="00B56712" w:rsidP="004E7BC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4511119E" w14:textId="77777777" w:rsidR="00B56712" w:rsidRPr="0084726A" w:rsidRDefault="00E91906" w:rsidP="00B76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 2022</w:t>
            </w:r>
            <w:r w:rsidR="00B03EDD" w:rsidRPr="00F32C55">
              <w:rPr>
                <w:rFonts w:ascii="Times New Roman" w:hAnsi="Times New Roman" w:cs="Times New Roman"/>
                <w:b/>
                <w:bCs/>
              </w:rPr>
              <w:t xml:space="preserve"> – ян</w:t>
            </w:r>
            <w:r>
              <w:rPr>
                <w:rFonts w:ascii="Times New Roman" w:hAnsi="Times New Roman" w:cs="Times New Roman"/>
                <w:b/>
                <w:bCs/>
              </w:rPr>
              <w:t>варь 2023</w:t>
            </w:r>
            <w:r w:rsidR="00B03EDD" w:rsidRPr="00F32C55">
              <w:rPr>
                <w:rFonts w:ascii="Times New Roman" w:hAnsi="Times New Roman" w:cs="Times New Roman"/>
                <w:b/>
                <w:bCs/>
              </w:rPr>
              <w:t>гг.</w:t>
            </w:r>
          </w:p>
        </w:tc>
        <w:tc>
          <w:tcPr>
            <w:tcW w:w="4678" w:type="dxa"/>
          </w:tcPr>
          <w:p w14:paraId="3ADDA88D" w14:textId="77777777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завершение реализации программы;</w:t>
            </w:r>
          </w:p>
          <w:p w14:paraId="6497EE01" w14:textId="77777777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реализации программы; </w:t>
            </w:r>
          </w:p>
          <w:p w14:paraId="339292D3" w14:textId="77777777" w:rsidR="00B03EDD" w:rsidRPr="00F32C55" w:rsidRDefault="00B03EDD" w:rsidP="00B0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анализ результатов;</w:t>
            </w:r>
          </w:p>
          <w:p w14:paraId="1917892A" w14:textId="77777777" w:rsidR="00B03EDD" w:rsidRPr="00B03EDD" w:rsidRDefault="00B03EDD" w:rsidP="00B0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5">
              <w:rPr>
                <w:rFonts w:ascii="Times New Roman" w:hAnsi="Times New Roman" w:cs="Times New Roman"/>
                <w:sz w:val="24"/>
                <w:szCs w:val="24"/>
              </w:rPr>
              <w:t>- выработка методических рекомендаций.</w:t>
            </w:r>
          </w:p>
          <w:p w14:paraId="36F5C1F0" w14:textId="77777777" w:rsidR="00B56712" w:rsidRPr="0084726A" w:rsidRDefault="00B56712" w:rsidP="000B5A21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71A1B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EB16968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7258E54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D1F44C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95E1E6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0809AD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67F282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CF5C11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0BAECD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3DB1E9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DEFD67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AC3660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AEF889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817CAF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99020B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2F029E0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8353F6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338D92F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F0D197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A56EE3" w14:textId="77777777" w:rsidR="00B03EDD" w:rsidRDefault="00B03EDD" w:rsidP="0001116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9BDCEC" w14:textId="77777777" w:rsidR="00B56712" w:rsidRPr="00B063A1" w:rsidRDefault="00B56712" w:rsidP="000111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B063A1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ПРОГРАММЫ.</w:t>
      </w:r>
    </w:p>
    <w:p w14:paraId="1E771723" w14:textId="77777777" w:rsidR="00B56712" w:rsidRPr="00B063A1" w:rsidRDefault="00B56712" w:rsidP="00011167">
      <w:pPr>
        <w:pStyle w:val="Default"/>
        <w:rPr>
          <w:rFonts w:ascii="Times New Roman" w:hAnsi="Times New Roman" w:cs="Times New Roman"/>
          <w:color w:val="auto"/>
        </w:rPr>
      </w:pPr>
    </w:p>
    <w:p w14:paraId="59BF658B" w14:textId="77777777" w:rsidR="00B56712" w:rsidRPr="00B063A1" w:rsidRDefault="00B56712" w:rsidP="00B2777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3.1 Ресурсное обеспечение программы - бюджет школы </w:t>
      </w:r>
    </w:p>
    <w:p w14:paraId="1EA75872" w14:textId="77777777" w:rsidR="00F3620B" w:rsidRDefault="00F3620B" w:rsidP="00B2777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4F8C3D1" w14:textId="77777777" w:rsidR="00B56712" w:rsidRPr="00F3620B" w:rsidRDefault="00B56712" w:rsidP="00B2777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620B">
        <w:rPr>
          <w:rFonts w:ascii="Times New Roman" w:hAnsi="Times New Roman" w:cs="Times New Roman"/>
          <w:color w:val="auto"/>
        </w:rPr>
        <w:t xml:space="preserve">Источники финансирования реализации программы: </w:t>
      </w:r>
    </w:p>
    <w:p w14:paraId="267CD775" w14:textId="77777777" w:rsidR="00B56712" w:rsidRPr="00F3620B" w:rsidRDefault="00B56712" w:rsidP="00B2777B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</w:rPr>
      </w:pPr>
      <w:r w:rsidRPr="00F3620B">
        <w:rPr>
          <w:rFonts w:ascii="Times New Roman" w:hAnsi="Times New Roman" w:cs="Times New Roman"/>
          <w:color w:val="auto"/>
        </w:rPr>
        <w:t xml:space="preserve">1. Федеральный бюджет </w:t>
      </w:r>
    </w:p>
    <w:p w14:paraId="1E6275A1" w14:textId="77777777" w:rsidR="00B56712" w:rsidRPr="00F3620B" w:rsidRDefault="00B56712" w:rsidP="00B2777B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</w:rPr>
      </w:pPr>
      <w:r w:rsidRPr="00F3620B">
        <w:rPr>
          <w:rFonts w:ascii="Times New Roman" w:hAnsi="Times New Roman" w:cs="Times New Roman"/>
          <w:color w:val="auto"/>
        </w:rPr>
        <w:t xml:space="preserve">2. Муниципальный бюджет </w:t>
      </w:r>
    </w:p>
    <w:p w14:paraId="424757F6" w14:textId="77777777" w:rsidR="00B56712" w:rsidRPr="00F3620B" w:rsidRDefault="00B56712" w:rsidP="00B2777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620B">
        <w:rPr>
          <w:rFonts w:ascii="Times New Roman" w:hAnsi="Times New Roman" w:cs="Times New Roman"/>
          <w:color w:val="auto"/>
        </w:rPr>
        <w:t xml:space="preserve">3. Внебюджетные средства </w:t>
      </w:r>
    </w:p>
    <w:p w14:paraId="4606543B" w14:textId="41E46EB7" w:rsidR="00B56712" w:rsidRPr="00F3620B" w:rsidRDefault="00B56712" w:rsidP="00DE2A4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620B">
        <w:rPr>
          <w:rFonts w:ascii="Times New Roman" w:hAnsi="Times New Roman" w:cs="Times New Roman"/>
          <w:color w:val="auto"/>
        </w:rPr>
        <w:t xml:space="preserve">Объем финансирования на реализацию каждого направления определяется ежегодно в зависимости от </w:t>
      </w:r>
      <w:r w:rsidR="00E346B4" w:rsidRPr="00F3620B">
        <w:rPr>
          <w:rFonts w:ascii="Times New Roman" w:hAnsi="Times New Roman" w:cs="Times New Roman"/>
          <w:color w:val="auto"/>
        </w:rPr>
        <w:t>объёма</w:t>
      </w:r>
      <w:r w:rsidRPr="00F3620B">
        <w:rPr>
          <w:rFonts w:ascii="Times New Roman" w:hAnsi="Times New Roman" w:cs="Times New Roman"/>
          <w:color w:val="auto"/>
        </w:rPr>
        <w:t xml:space="preserve"> бюджета школы. </w:t>
      </w:r>
    </w:p>
    <w:p w14:paraId="7BDA296E" w14:textId="77777777" w:rsidR="00B56712" w:rsidRPr="00B063A1" w:rsidRDefault="00B56712" w:rsidP="00DE2A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746488" w14:textId="77777777" w:rsidR="00B56712" w:rsidRPr="004F54CF" w:rsidRDefault="00B56712" w:rsidP="00CB01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54CF">
        <w:rPr>
          <w:rFonts w:ascii="Times New Roman" w:hAnsi="Times New Roman" w:cs="Times New Roman"/>
          <w:b/>
          <w:bCs/>
          <w:color w:val="auto"/>
          <w:sz w:val="28"/>
          <w:szCs w:val="28"/>
        </w:rPr>
        <w:t>3.2 Механизм реализации программы.</w:t>
      </w:r>
    </w:p>
    <w:p w14:paraId="3B41B41C" w14:textId="77777777" w:rsidR="00B03EDD" w:rsidRDefault="00B03EDD" w:rsidP="00CB01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14:paraId="62A77601" w14:textId="77777777" w:rsidR="00B03EDD" w:rsidRPr="004F54CF" w:rsidRDefault="00B03EDD" w:rsidP="004F54C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54CF">
        <w:rPr>
          <w:rFonts w:ascii="Times New Roman" w:hAnsi="Times New Roman" w:cs="Times New Roman"/>
          <w:sz w:val="24"/>
          <w:szCs w:val="24"/>
        </w:rPr>
        <w:t>Программа по формированию законопослушного поведения обучающихся МБОУ «Средняя общеобразовательная школа №2» ориентирована на воспитание физически здоровых граждан, проведение разъяснительной работы по вопросам законности и правопорядка, формирование привычек правомерного, ответственного поведения, осознания ответственности за совершённые правонарушения и преступления.</w:t>
      </w:r>
    </w:p>
    <w:p w14:paraId="4D66EA6A" w14:textId="77777777" w:rsidR="00914056" w:rsidRPr="004F54CF" w:rsidRDefault="00B03EDD" w:rsidP="004F54C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54CF">
        <w:rPr>
          <w:rFonts w:ascii="Times New Roman" w:hAnsi="Times New Roman" w:cs="Times New Roman"/>
          <w:sz w:val="24"/>
          <w:szCs w:val="24"/>
        </w:rPr>
        <w:t xml:space="preserve"> </w:t>
      </w:r>
      <w:r w:rsidR="00BF22D7" w:rsidRPr="004F54CF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определяет взаимосвязанный комплекс мероприятий, направленных на решение цели и задач, определяемых программой. </w:t>
      </w:r>
    </w:p>
    <w:p w14:paraId="003BCD7D" w14:textId="77777777" w:rsidR="00B56712" w:rsidRDefault="004F54CF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CF">
        <w:rPr>
          <w:rFonts w:ascii="Times New Roman" w:hAnsi="Times New Roman" w:cs="Times New Roman"/>
          <w:sz w:val="24"/>
          <w:szCs w:val="24"/>
        </w:rPr>
        <w:t xml:space="preserve">Программа направлена на организацию совместной деятельности всех участников образовательных отношений в МБОУ «Средняя общеобразовательная школа №2» с целью решения проблем правонарушений и положительной социальной адаптации обучающихся в современном обществе и предусматривает ряд мероприятий. Все мероприятия стимулируют интерес к изучаемому материалу, дают возможность проявить свои творческие способности. </w:t>
      </w:r>
    </w:p>
    <w:p w14:paraId="1146D3E2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B43AB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FD2AB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1A41D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1DD01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83B7E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F193B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7B8B5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5F482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209A0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81644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B120E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09DBE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06920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DC811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0D0B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E22CE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A2170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18F0A" w14:textId="77777777" w:rsid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96C2B" w14:textId="77777777" w:rsidR="003A35B4" w:rsidRPr="003A35B4" w:rsidRDefault="003A35B4" w:rsidP="003A3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77914" w14:textId="77777777" w:rsidR="006B3FE6" w:rsidRPr="006B3FE6" w:rsidRDefault="006B3FE6" w:rsidP="004A5CB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CA45E" w14:textId="77777777" w:rsidR="004A1BF9" w:rsidRPr="004A1BF9" w:rsidRDefault="004A1BF9" w:rsidP="004A5CB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A9B84" w14:textId="77777777" w:rsidR="00B56712" w:rsidRDefault="00B56712" w:rsidP="004A5CB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CE9F8" w14:textId="77777777" w:rsidR="00B56712" w:rsidRPr="00B063A1" w:rsidRDefault="00B56712" w:rsidP="004A5C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5C3726" w:rsidRPr="00A17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72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063A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63A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B063A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ПРОГРАММЫ.</w:t>
      </w:r>
    </w:p>
    <w:p w14:paraId="6588D92F" w14:textId="77777777" w:rsidR="00D46F35" w:rsidRPr="00B063A1" w:rsidRDefault="00D46F35" w:rsidP="001C43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600"/>
        <w:gridCol w:w="6388"/>
      </w:tblGrid>
      <w:tr w:rsidR="00B56712" w:rsidRPr="00B063A1" w14:paraId="62430562" w14:textId="77777777">
        <w:tc>
          <w:tcPr>
            <w:tcW w:w="583" w:type="dxa"/>
          </w:tcPr>
          <w:p w14:paraId="4E00D749" w14:textId="77777777" w:rsidR="00B56712" w:rsidRDefault="00B56712" w:rsidP="009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FE4FD" w14:textId="77777777" w:rsidR="00D46F35" w:rsidRPr="00B063A1" w:rsidRDefault="00D46F35" w:rsidP="009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106CBE" w14:textId="77777777" w:rsidR="00B56712" w:rsidRPr="00B063A1" w:rsidRDefault="00B56712" w:rsidP="002C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388" w:type="dxa"/>
          </w:tcPr>
          <w:p w14:paraId="2E287CA8" w14:textId="77777777" w:rsidR="00B56712" w:rsidRPr="00B063A1" w:rsidRDefault="00B56712" w:rsidP="002C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B56712" w:rsidRPr="00B063A1" w14:paraId="635C2E10" w14:textId="77777777">
        <w:tc>
          <w:tcPr>
            <w:tcW w:w="583" w:type="dxa"/>
          </w:tcPr>
          <w:p w14:paraId="40325DF6" w14:textId="77777777" w:rsidR="00B56712" w:rsidRPr="00B063A1" w:rsidRDefault="00B56712" w:rsidP="0078413C">
            <w:pPr>
              <w:numPr>
                <w:ilvl w:val="0"/>
                <w:numId w:val="9"/>
              </w:numPr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14:paraId="674B8CA4" w14:textId="77777777" w:rsidR="00B56712" w:rsidRPr="00996942" w:rsidRDefault="00B56712" w:rsidP="0099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программы </w:t>
            </w:r>
            <w:r w:rsidR="00D46F35" w:rsidRPr="00996942">
              <w:rPr>
                <w:rFonts w:ascii="Times New Roman" w:hAnsi="Times New Roman" w:cs="Times New Roman"/>
                <w:sz w:val="24"/>
                <w:szCs w:val="24"/>
              </w:rPr>
              <w:t>по формированию законопослушного поведения обучающихся МБОУ «Средняя общеобразовательная школа №2»</w:t>
            </w:r>
          </w:p>
        </w:tc>
        <w:tc>
          <w:tcPr>
            <w:tcW w:w="6388" w:type="dxa"/>
          </w:tcPr>
          <w:p w14:paraId="585F6D75" w14:textId="77777777" w:rsidR="00D46F35" w:rsidRPr="00996942" w:rsidRDefault="00D46F35" w:rsidP="00996942">
            <w:pPr>
              <w:pStyle w:val="a7"/>
              <w:ind w:left="76"/>
              <w:jc w:val="both"/>
              <w:rPr>
                <w:rFonts w:ascii="Times New Roman" w:hAnsi="Times New Roman" w:cs="Times New Roman"/>
              </w:rPr>
            </w:pPr>
            <w:r w:rsidRPr="00996942">
              <w:rPr>
                <w:rFonts w:ascii="Times New Roman" w:hAnsi="Times New Roman" w:cs="Times New Roman"/>
              </w:rPr>
              <w:t>1.</w:t>
            </w:r>
            <w:r w:rsidR="00996942">
              <w:rPr>
                <w:rFonts w:ascii="Times New Roman" w:hAnsi="Times New Roman" w:cs="Times New Roman"/>
              </w:rPr>
              <w:t xml:space="preserve"> </w:t>
            </w:r>
            <w:r w:rsidRPr="00996942">
              <w:rPr>
                <w:rFonts w:ascii="Times New Roman" w:hAnsi="Times New Roman" w:cs="Times New Roman"/>
              </w:rPr>
              <w:t xml:space="preserve">Внедрение в практику работы программ и методик, направленных на формирование законопослушного поведения несовершеннолетних. </w:t>
            </w:r>
          </w:p>
          <w:p w14:paraId="5FF70156" w14:textId="77777777" w:rsidR="00D46F35" w:rsidRPr="00996942" w:rsidRDefault="00D46F35" w:rsidP="00996942">
            <w:pPr>
              <w:pStyle w:val="a7"/>
              <w:ind w:left="76"/>
              <w:jc w:val="both"/>
              <w:rPr>
                <w:rFonts w:ascii="Times New Roman" w:hAnsi="Times New Roman" w:cs="Times New Roman"/>
              </w:rPr>
            </w:pPr>
            <w:r w:rsidRPr="00996942">
              <w:rPr>
                <w:rFonts w:ascii="Times New Roman" w:hAnsi="Times New Roman" w:cs="Times New Roman"/>
              </w:rPr>
              <w:t>2.</w:t>
            </w:r>
            <w:r w:rsidR="00996942">
              <w:rPr>
                <w:rFonts w:ascii="Times New Roman" w:hAnsi="Times New Roman" w:cs="Times New Roman"/>
              </w:rPr>
              <w:t xml:space="preserve"> </w:t>
            </w:r>
            <w:r w:rsidRPr="00996942">
              <w:rPr>
                <w:rFonts w:ascii="Times New Roman" w:hAnsi="Times New Roman" w:cs="Times New Roman"/>
              </w:rPr>
              <w:t>Снижение количества правонарушений и преступлений обучающихся.</w:t>
            </w:r>
          </w:p>
          <w:p w14:paraId="21FB264C" w14:textId="77777777" w:rsidR="00996942" w:rsidRDefault="00D46F35" w:rsidP="00996942">
            <w:pPr>
              <w:pStyle w:val="a7"/>
              <w:ind w:left="76"/>
              <w:jc w:val="both"/>
              <w:rPr>
                <w:rFonts w:ascii="Times New Roman" w:hAnsi="Times New Roman" w:cs="Times New Roman"/>
              </w:rPr>
            </w:pPr>
            <w:r w:rsidRPr="00996942">
              <w:rPr>
                <w:rFonts w:ascii="Times New Roman" w:hAnsi="Times New Roman" w:cs="Times New Roman"/>
              </w:rPr>
              <w:t>3.</w:t>
            </w:r>
            <w:r w:rsidR="00996942">
              <w:rPr>
                <w:rFonts w:ascii="Times New Roman" w:hAnsi="Times New Roman" w:cs="Times New Roman"/>
              </w:rPr>
              <w:t xml:space="preserve"> </w:t>
            </w:r>
            <w:r w:rsidRPr="00996942">
              <w:rPr>
                <w:rFonts w:ascii="Times New Roman" w:hAnsi="Times New Roman" w:cs="Times New Roman"/>
              </w:rPr>
              <w:t xml:space="preserve">Ежегодный прирост охвата обучающихся занятиями в спортивных секциях и кружках. </w:t>
            </w:r>
          </w:p>
          <w:p w14:paraId="3AF8F439" w14:textId="77777777" w:rsidR="00D46F35" w:rsidRPr="00996942" w:rsidRDefault="00D46F35" w:rsidP="00996942">
            <w:pPr>
              <w:pStyle w:val="a7"/>
              <w:ind w:left="76"/>
              <w:jc w:val="both"/>
              <w:rPr>
                <w:rFonts w:ascii="Times New Roman" w:hAnsi="Times New Roman" w:cs="Times New Roman"/>
              </w:rPr>
            </w:pPr>
            <w:r w:rsidRPr="00996942">
              <w:rPr>
                <w:rFonts w:ascii="Times New Roman" w:hAnsi="Times New Roman" w:cs="Times New Roman"/>
              </w:rPr>
              <w:t>4.</w:t>
            </w:r>
            <w:r w:rsidR="00996942">
              <w:rPr>
                <w:rFonts w:ascii="Times New Roman" w:hAnsi="Times New Roman" w:cs="Times New Roman"/>
              </w:rPr>
              <w:t xml:space="preserve"> </w:t>
            </w:r>
            <w:r w:rsidRPr="00996942">
              <w:rPr>
                <w:rFonts w:ascii="Times New Roman" w:hAnsi="Times New Roman" w:cs="Times New Roman"/>
              </w:rPr>
              <w:t xml:space="preserve">100 % обучающихся, состоящих на учёте в органах внутренних дел за совершенные правонарушения и преступления, включены во внеурочную деятельность и освоение дополнительных образовательных программ по интересам. </w:t>
            </w:r>
          </w:p>
          <w:p w14:paraId="7BBDF489" w14:textId="77777777" w:rsidR="00D46F35" w:rsidRPr="00996942" w:rsidRDefault="00D46F35" w:rsidP="00996942">
            <w:pPr>
              <w:pStyle w:val="a7"/>
              <w:ind w:left="76"/>
              <w:jc w:val="both"/>
              <w:rPr>
                <w:rFonts w:ascii="Times New Roman" w:hAnsi="Times New Roman" w:cs="Times New Roman"/>
              </w:rPr>
            </w:pPr>
            <w:r w:rsidRPr="00996942">
              <w:rPr>
                <w:rFonts w:ascii="Times New Roman" w:hAnsi="Times New Roman" w:cs="Times New Roman"/>
              </w:rPr>
              <w:t>5.</w:t>
            </w:r>
            <w:r w:rsidR="00996942">
              <w:rPr>
                <w:rFonts w:ascii="Times New Roman" w:hAnsi="Times New Roman" w:cs="Times New Roman"/>
              </w:rPr>
              <w:t xml:space="preserve"> </w:t>
            </w:r>
            <w:r w:rsidRPr="00996942">
              <w:rPr>
                <w:rFonts w:ascii="Times New Roman" w:hAnsi="Times New Roman" w:cs="Times New Roman"/>
              </w:rPr>
              <w:t>Прирост количества обучающихся с необходимым уровнем сформированности компетенций в вопросах законности и правопорядка.</w:t>
            </w:r>
          </w:p>
          <w:p w14:paraId="415B3710" w14:textId="77777777" w:rsidR="005C724A" w:rsidRPr="00996942" w:rsidRDefault="005C724A" w:rsidP="002C3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B063A1" w14:paraId="5135E530" w14:textId="77777777">
        <w:tc>
          <w:tcPr>
            <w:tcW w:w="583" w:type="dxa"/>
          </w:tcPr>
          <w:p w14:paraId="62600011" w14:textId="77777777" w:rsidR="00B56712" w:rsidRDefault="00B56712" w:rsidP="0078413C">
            <w:pPr>
              <w:numPr>
                <w:ilvl w:val="0"/>
                <w:numId w:val="9"/>
              </w:numPr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14:paraId="17EF675E" w14:textId="77777777" w:rsidR="00B56712" w:rsidRPr="00996942" w:rsidRDefault="00B56712" w:rsidP="0099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69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  <w:r w:rsidR="00996942" w:rsidRPr="00996942">
              <w:rPr>
                <w:rFonts w:ascii="Times New Roman" w:hAnsi="Times New Roman" w:cs="Times New Roman"/>
                <w:sz w:val="24"/>
                <w:szCs w:val="24"/>
              </w:rPr>
              <w:t>по формированию законопослушного поведения обучающихся МБОУ «Средняя общеобразовательная школа №2»</w:t>
            </w:r>
          </w:p>
        </w:tc>
        <w:tc>
          <w:tcPr>
            <w:tcW w:w="6388" w:type="dxa"/>
          </w:tcPr>
          <w:p w14:paraId="565D36CC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 xml:space="preserve">Снижение количества правонарушений за учебный год. </w:t>
            </w:r>
          </w:p>
          <w:p w14:paraId="510C0C0C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>Уменьшение факторов риска для совершения преступлений и правонарушений в среде обучающихся.</w:t>
            </w:r>
          </w:p>
          <w:p w14:paraId="5636FD54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 xml:space="preserve">Сформированность у обучающихся компетенций в вопросах законности и правопорядка. </w:t>
            </w:r>
          </w:p>
          <w:p w14:paraId="16A1589C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 xml:space="preserve">Сформированность у обучающихся умений совершать правомерные действия в условиях </w:t>
            </w:r>
            <w:proofErr w:type="spellStart"/>
            <w:r w:rsidRPr="00996942">
              <w:rPr>
                <w:sz w:val="24"/>
                <w:szCs w:val="24"/>
              </w:rPr>
              <w:t>социальнонапряжённых</w:t>
            </w:r>
            <w:proofErr w:type="spellEnd"/>
            <w:r w:rsidRPr="00996942">
              <w:rPr>
                <w:sz w:val="24"/>
                <w:szCs w:val="24"/>
              </w:rPr>
              <w:t xml:space="preserve"> ситуаций. </w:t>
            </w:r>
          </w:p>
          <w:p w14:paraId="46D10B06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 xml:space="preserve">Приобретение подростками навыков устойчивости к групповому давлению </w:t>
            </w:r>
          </w:p>
          <w:p w14:paraId="5CA0C16A" w14:textId="6583F4E9" w:rsidR="00996942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 xml:space="preserve">Формирование навыков здорового образа жизни. Повышение </w:t>
            </w:r>
            <w:r w:rsidR="00E346B4" w:rsidRPr="00996942">
              <w:rPr>
                <w:sz w:val="24"/>
                <w:szCs w:val="24"/>
              </w:rPr>
              <w:t>осведомлённости</w:t>
            </w:r>
            <w:r w:rsidRPr="00996942">
              <w:rPr>
                <w:sz w:val="24"/>
                <w:szCs w:val="24"/>
              </w:rPr>
              <w:t xml:space="preserve"> подростков по проблемам наркотической и алкогольной зависимости и избегание ситуаций, связанных с употреблением ПАВ.</w:t>
            </w:r>
          </w:p>
          <w:p w14:paraId="1E28F05A" w14:textId="77777777" w:rsidR="00D46F35" w:rsidRPr="00996942" w:rsidRDefault="00D46F35" w:rsidP="00996942">
            <w:pPr>
              <w:pStyle w:val="af7"/>
              <w:numPr>
                <w:ilvl w:val="0"/>
                <w:numId w:val="28"/>
              </w:numPr>
              <w:ind w:left="359" w:hanging="283"/>
              <w:rPr>
                <w:sz w:val="24"/>
                <w:szCs w:val="24"/>
              </w:rPr>
            </w:pPr>
            <w:r w:rsidRPr="00996942">
              <w:rPr>
                <w:sz w:val="24"/>
                <w:szCs w:val="24"/>
              </w:rPr>
              <w:t>Сформированность системы профилактической работы.</w:t>
            </w:r>
          </w:p>
          <w:p w14:paraId="2399754E" w14:textId="77777777" w:rsidR="00B56712" w:rsidRPr="00996942" w:rsidRDefault="00B56712" w:rsidP="004A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BA63097" w14:textId="77777777" w:rsidR="00B56712" w:rsidRPr="00B063A1" w:rsidRDefault="00B56712" w:rsidP="004001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2D5A4" w14:textId="77777777" w:rsidR="00B56712" w:rsidRPr="00B063A1" w:rsidRDefault="00B56712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EEAC4AD" w14:textId="77777777" w:rsidR="00783BA2" w:rsidRDefault="00783BA2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88015B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A8D819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B772154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468315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1FA84D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886C7C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1B6BB13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337C34" w14:textId="77777777" w:rsidR="003A35B4" w:rsidRDefault="003A35B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30A87E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9BC95D5" w14:textId="77777777" w:rsidR="00783BA2" w:rsidRPr="00B063A1" w:rsidRDefault="00783BA2" w:rsidP="004A5CB7">
      <w:pPr>
        <w:pStyle w:val="aa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CCDEBA" w14:textId="77777777" w:rsidR="00B56712" w:rsidRDefault="00B56712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5C372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B063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B063A1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ПРОГРАММЫ.</w:t>
      </w:r>
    </w:p>
    <w:p w14:paraId="488950F3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385"/>
        <w:gridCol w:w="1880"/>
        <w:gridCol w:w="2847"/>
      </w:tblGrid>
      <w:tr w:rsidR="00695B14" w:rsidRPr="00F3620B" w14:paraId="53DFF445" w14:textId="77777777" w:rsidTr="00F3620B">
        <w:tc>
          <w:tcPr>
            <w:tcW w:w="0" w:type="auto"/>
            <w:shd w:val="clear" w:color="auto" w:fill="auto"/>
          </w:tcPr>
          <w:p w14:paraId="56F349C6" w14:textId="77777777" w:rsidR="00695B14" w:rsidRPr="00F3620B" w:rsidRDefault="00695B14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4E62266B" w14:textId="77777777" w:rsidR="00695B14" w:rsidRPr="00F3620B" w:rsidRDefault="00695B14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14:paraId="2668A985" w14:textId="77777777" w:rsidR="00695B14" w:rsidRPr="00F3620B" w:rsidRDefault="00695B14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14:paraId="183C1435" w14:textId="77777777" w:rsidR="00695B14" w:rsidRPr="00F3620B" w:rsidRDefault="00695B14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695B14" w:rsidRPr="00F3620B" w14:paraId="205509DD" w14:textId="77777777" w:rsidTr="00F3620B">
        <w:tc>
          <w:tcPr>
            <w:tcW w:w="0" w:type="auto"/>
            <w:gridSpan w:val="4"/>
            <w:shd w:val="clear" w:color="auto" w:fill="auto"/>
          </w:tcPr>
          <w:p w14:paraId="51AACBB0" w14:textId="77777777" w:rsidR="00695B14" w:rsidRPr="00F3620B" w:rsidRDefault="00695B14" w:rsidP="00BD6A4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1.Организационно-аналитическая работ</w:t>
            </w:r>
            <w:r w:rsidR="00BD6A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95B14" w:rsidRPr="00F3620B" w14:paraId="3A5469CC" w14:textId="77777777" w:rsidTr="00D04B29">
        <w:tc>
          <w:tcPr>
            <w:tcW w:w="0" w:type="auto"/>
            <w:shd w:val="clear" w:color="auto" w:fill="auto"/>
          </w:tcPr>
          <w:p w14:paraId="79681E7A" w14:textId="77777777" w:rsidR="00695B14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2A661B31" w14:textId="77777777" w:rsidR="00695B14" w:rsidRPr="00F3620B" w:rsidRDefault="00695B14" w:rsidP="00F3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профилактической работы в школе 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A2DFDCB" w14:textId="77777777" w:rsidR="00695B14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Я</w:t>
            </w:r>
            <w:r w:rsidR="00695B14" w:rsidRPr="00F3620B">
              <w:rPr>
                <w:sz w:val="24"/>
                <w:szCs w:val="24"/>
              </w:rPr>
              <w:t>нварь</w:t>
            </w:r>
            <w:r w:rsidRPr="00F3620B">
              <w:rPr>
                <w:sz w:val="24"/>
                <w:szCs w:val="24"/>
              </w:rPr>
              <w:t xml:space="preserve"> </w:t>
            </w:r>
            <w:r w:rsidR="00695B14" w:rsidRPr="00F3620B">
              <w:rPr>
                <w:sz w:val="24"/>
                <w:szCs w:val="24"/>
              </w:rPr>
              <w:t>-</w:t>
            </w:r>
            <w:r w:rsidRPr="00F3620B">
              <w:rPr>
                <w:sz w:val="24"/>
                <w:szCs w:val="24"/>
              </w:rPr>
              <w:t xml:space="preserve"> </w:t>
            </w:r>
            <w:r w:rsidR="00695B14" w:rsidRPr="00F3620B">
              <w:rPr>
                <w:sz w:val="24"/>
                <w:szCs w:val="24"/>
              </w:rPr>
              <w:t>май 2020г.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16E2A2A" w14:textId="77777777" w:rsidR="00695B14" w:rsidRPr="00F3620B" w:rsidRDefault="00695B14" w:rsidP="00F36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3620B" w:rsidRPr="00F3620B" w14:paraId="73952BC7" w14:textId="77777777" w:rsidTr="00D04B29">
        <w:tc>
          <w:tcPr>
            <w:tcW w:w="0" w:type="auto"/>
            <w:shd w:val="clear" w:color="auto" w:fill="auto"/>
          </w:tcPr>
          <w:p w14:paraId="536B7719" w14:textId="77777777" w:rsidR="00F3620B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5CC4D891" w14:textId="3F41A3DB" w:rsidR="00F3620B" w:rsidRPr="00F3620B" w:rsidRDefault="00F3620B" w:rsidP="00F3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соответствии с </w:t>
            </w:r>
            <w:r w:rsidR="00E346B4" w:rsidRPr="00F3620B">
              <w:rPr>
                <w:rFonts w:ascii="Times New Roman" w:hAnsi="Times New Roman" w:cs="Times New Roman"/>
                <w:sz w:val="24"/>
                <w:szCs w:val="24"/>
              </w:rPr>
              <w:t>проведённым</w:t>
            </w:r>
            <w:r w:rsidRPr="00F3620B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1880" w:type="dxa"/>
            <w:shd w:val="clear" w:color="auto" w:fill="auto"/>
          </w:tcPr>
          <w:p w14:paraId="06B50E64" w14:textId="77777777" w:rsidR="00F3620B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Январь – май 2020г.</w:t>
            </w:r>
          </w:p>
        </w:tc>
        <w:tc>
          <w:tcPr>
            <w:tcW w:w="2847" w:type="dxa"/>
            <w:shd w:val="clear" w:color="auto" w:fill="auto"/>
          </w:tcPr>
          <w:p w14:paraId="6AF5D264" w14:textId="77777777" w:rsidR="00F3620B" w:rsidRPr="00F3620B" w:rsidRDefault="00F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3620B" w:rsidRPr="00F3620B" w14:paraId="10BCD255" w14:textId="77777777" w:rsidTr="00D04B29">
        <w:tc>
          <w:tcPr>
            <w:tcW w:w="0" w:type="auto"/>
            <w:shd w:val="clear" w:color="auto" w:fill="auto"/>
          </w:tcPr>
          <w:p w14:paraId="3CBD6F66" w14:textId="77777777" w:rsidR="00F3620B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4A676A81" w14:textId="77777777" w:rsidR="00F3620B" w:rsidRPr="00F3620B" w:rsidRDefault="00F3620B" w:rsidP="00F3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базы по формированию законопослушного поведения обучающихся.</w:t>
            </w:r>
          </w:p>
        </w:tc>
        <w:tc>
          <w:tcPr>
            <w:tcW w:w="1880" w:type="dxa"/>
            <w:shd w:val="clear" w:color="auto" w:fill="auto"/>
          </w:tcPr>
          <w:p w14:paraId="7C6DB784" w14:textId="77777777" w:rsidR="00F3620B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Январь - май 2020г.</w:t>
            </w:r>
          </w:p>
        </w:tc>
        <w:tc>
          <w:tcPr>
            <w:tcW w:w="2847" w:type="dxa"/>
            <w:shd w:val="clear" w:color="auto" w:fill="auto"/>
          </w:tcPr>
          <w:p w14:paraId="18264F4C" w14:textId="77777777" w:rsidR="00F3620B" w:rsidRPr="00F3620B" w:rsidRDefault="00F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3620B" w:rsidRPr="00F3620B" w14:paraId="775A0950" w14:textId="77777777" w:rsidTr="00D04B29">
        <w:tc>
          <w:tcPr>
            <w:tcW w:w="0" w:type="auto"/>
            <w:shd w:val="clear" w:color="auto" w:fill="auto"/>
          </w:tcPr>
          <w:p w14:paraId="36DDB170" w14:textId="77777777" w:rsidR="00F3620B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14:paraId="71ECF61E" w14:textId="77777777" w:rsidR="00F3620B" w:rsidRPr="00F3620B" w:rsidRDefault="00F3620B" w:rsidP="00F36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Совета профилактики правонарушений</w:t>
            </w:r>
          </w:p>
        </w:tc>
        <w:tc>
          <w:tcPr>
            <w:tcW w:w="1880" w:type="dxa"/>
            <w:shd w:val="clear" w:color="auto" w:fill="auto"/>
          </w:tcPr>
          <w:p w14:paraId="2AAAD456" w14:textId="77777777" w:rsidR="00BD6A49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 xml:space="preserve">Август </w:t>
            </w:r>
          </w:p>
          <w:p w14:paraId="76A0AF65" w14:textId="77777777" w:rsidR="00F3620B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(ежегодно)</w:t>
            </w:r>
          </w:p>
        </w:tc>
        <w:tc>
          <w:tcPr>
            <w:tcW w:w="2847" w:type="dxa"/>
            <w:shd w:val="clear" w:color="auto" w:fill="auto"/>
          </w:tcPr>
          <w:p w14:paraId="0D75B2D3" w14:textId="77777777" w:rsidR="00F3620B" w:rsidRPr="00F3620B" w:rsidRDefault="00F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3620B" w:rsidRPr="00F3620B" w14:paraId="65224164" w14:textId="77777777" w:rsidTr="00D04B29">
        <w:tc>
          <w:tcPr>
            <w:tcW w:w="0" w:type="auto"/>
            <w:shd w:val="clear" w:color="auto" w:fill="auto"/>
          </w:tcPr>
          <w:p w14:paraId="542438E6" w14:textId="77777777" w:rsidR="00F3620B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14:paraId="0CA7ACB2" w14:textId="77777777" w:rsidR="00F3620B" w:rsidRPr="00F3620B" w:rsidRDefault="00F3620B" w:rsidP="00F36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школы</w:t>
            </w:r>
            <w:r w:rsidRPr="00F362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получения необходимой информации о детях, обучающихся в школе.</w:t>
            </w:r>
          </w:p>
        </w:tc>
        <w:tc>
          <w:tcPr>
            <w:tcW w:w="1880" w:type="dxa"/>
            <w:shd w:val="clear" w:color="auto" w:fill="auto"/>
          </w:tcPr>
          <w:p w14:paraId="1798D3AD" w14:textId="77777777" w:rsidR="00BD6A49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Сентябрь</w:t>
            </w:r>
          </w:p>
          <w:p w14:paraId="5CFD515D" w14:textId="77777777" w:rsidR="00F3620B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2847" w:type="dxa"/>
            <w:shd w:val="clear" w:color="auto" w:fill="auto"/>
          </w:tcPr>
          <w:p w14:paraId="7D273B7E" w14:textId="77777777" w:rsidR="00F3620B" w:rsidRPr="00F3620B" w:rsidRDefault="00F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3620B" w:rsidRPr="00F3620B" w14:paraId="05FCD3D9" w14:textId="77777777" w:rsidTr="00D04B29">
        <w:tc>
          <w:tcPr>
            <w:tcW w:w="0" w:type="auto"/>
            <w:shd w:val="clear" w:color="auto" w:fill="auto"/>
          </w:tcPr>
          <w:p w14:paraId="6E337377" w14:textId="77777777" w:rsidR="00F3620B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85" w:type="dxa"/>
            <w:shd w:val="clear" w:color="auto" w:fill="auto"/>
          </w:tcPr>
          <w:p w14:paraId="46E189C7" w14:textId="77777777" w:rsidR="00F3620B" w:rsidRPr="00F3620B" w:rsidRDefault="00F3620B" w:rsidP="00F36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корректировка списков детей «группы риска», детей из неблагополучных семей</w:t>
            </w:r>
          </w:p>
        </w:tc>
        <w:tc>
          <w:tcPr>
            <w:tcW w:w="1880" w:type="dxa"/>
            <w:shd w:val="clear" w:color="auto" w:fill="auto"/>
          </w:tcPr>
          <w:p w14:paraId="556F6059" w14:textId="77777777" w:rsidR="00BD6A49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>Сентябрь</w:t>
            </w:r>
          </w:p>
          <w:p w14:paraId="2CD013FE" w14:textId="77777777" w:rsidR="00F3620B" w:rsidRPr="00F3620B" w:rsidRDefault="00F3620B" w:rsidP="00F3620B">
            <w:pPr>
              <w:pStyle w:val="af7"/>
              <w:jc w:val="center"/>
              <w:rPr>
                <w:sz w:val="24"/>
                <w:szCs w:val="24"/>
              </w:rPr>
            </w:pPr>
            <w:r w:rsidRPr="00F3620B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2847" w:type="dxa"/>
            <w:shd w:val="clear" w:color="auto" w:fill="auto"/>
          </w:tcPr>
          <w:p w14:paraId="459BD310" w14:textId="77777777" w:rsidR="00F3620B" w:rsidRPr="00F3620B" w:rsidRDefault="00F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95B14" w:rsidRPr="00F3620B" w14:paraId="7A3E1E6F" w14:textId="77777777" w:rsidTr="00F64EFB">
        <w:tc>
          <w:tcPr>
            <w:tcW w:w="9570" w:type="dxa"/>
            <w:gridSpan w:val="4"/>
            <w:shd w:val="clear" w:color="auto" w:fill="auto"/>
          </w:tcPr>
          <w:p w14:paraId="4F57E6CD" w14:textId="77777777" w:rsidR="00695B14" w:rsidRPr="00F3620B" w:rsidRDefault="00695B14" w:rsidP="00695B1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F3620B">
              <w:rPr>
                <w:rFonts w:ascii="Times New Roman" w:hAnsi="Times New Roman" w:cs="Times New Roman"/>
                <w:b/>
                <w:bCs/>
              </w:rPr>
              <w:t>2.Работа с обучающимися</w:t>
            </w:r>
          </w:p>
        </w:tc>
      </w:tr>
      <w:tr w:rsidR="006A6A6F" w:rsidRPr="00F3620B" w14:paraId="214F4391" w14:textId="77777777" w:rsidTr="00D04B29">
        <w:tc>
          <w:tcPr>
            <w:tcW w:w="0" w:type="auto"/>
            <w:shd w:val="clear" w:color="auto" w:fill="auto"/>
          </w:tcPr>
          <w:p w14:paraId="3C2291F8" w14:textId="77777777" w:rsidR="006A6A6F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14:paraId="1546A47F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Привлечение учащихся к культурно-досуговой деятельности (запись в кружки, секции).</w:t>
            </w:r>
          </w:p>
        </w:tc>
        <w:tc>
          <w:tcPr>
            <w:tcW w:w="1880" w:type="dxa"/>
            <w:shd w:val="clear" w:color="auto" w:fill="auto"/>
          </w:tcPr>
          <w:p w14:paraId="522167F7" w14:textId="77777777" w:rsidR="006A6A6F" w:rsidRPr="00F3620B" w:rsidRDefault="006A6A6F" w:rsidP="001F2452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669E41AD" w14:textId="77777777" w:rsidR="006A6A6F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3620B">
              <w:rPr>
                <w:rFonts w:ascii="Times New Roman" w:hAnsi="Times New Roman" w:cs="Times New Roman"/>
              </w:rPr>
              <w:t xml:space="preserve">лассные руководители, </w:t>
            </w:r>
          </w:p>
          <w:p w14:paraId="604A669B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6A6A6F" w:rsidRPr="00F3620B" w14:paraId="3CF5747F" w14:textId="77777777" w:rsidTr="00D04B29">
        <w:tc>
          <w:tcPr>
            <w:tcW w:w="0" w:type="auto"/>
            <w:shd w:val="clear" w:color="auto" w:fill="auto"/>
          </w:tcPr>
          <w:p w14:paraId="78DFE3CB" w14:textId="77777777" w:rsidR="006A6A6F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14:paraId="4032E5F2" w14:textId="77777777" w:rsidR="006A6A6F" w:rsidRPr="006A6A6F" w:rsidRDefault="006A6A6F" w:rsidP="0078058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A6A6F">
              <w:rPr>
                <w:rFonts w:ascii="Times New Roman" w:hAnsi="Times New Roman" w:cs="Times New Roman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учебные занятия</w:t>
            </w:r>
          </w:p>
        </w:tc>
        <w:tc>
          <w:tcPr>
            <w:tcW w:w="1880" w:type="dxa"/>
            <w:shd w:val="clear" w:color="auto" w:fill="auto"/>
          </w:tcPr>
          <w:p w14:paraId="7BAC50D9" w14:textId="77777777" w:rsidR="006A6A6F" w:rsidRPr="00F3620B" w:rsidRDefault="006A6A6F" w:rsidP="001F2452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1CA6902B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6A6F" w:rsidRPr="00F3620B" w14:paraId="7846C699" w14:textId="77777777" w:rsidTr="00D04B29">
        <w:tc>
          <w:tcPr>
            <w:tcW w:w="0" w:type="auto"/>
            <w:shd w:val="clear" w:color="auto" w:fill="auto"/>
          </w:tcPr>
          <w:p w14:paraId="2F8312CA" w14:textId="77777777" w:rsidR="006A6A6F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14:paraId="5274A360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Проведение заседаний Совета профилактики правонарушений.</w:t>
            </w:r>
          </w:p>
        </w:tc>
        <w:tc>
          <w:tcPr>
            <w:tcW w:w="1880" w:type="dxa"/>
            <w:shd w:val="clear" w:color="auto" w:fill="auto"/>
          </w:tcPr>
          <w:p w14:paraId="5FAC8B77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847" w:type="dxa"/>
            <w:shd w:val="clear" w:color="auto" w:fill="auto"/>
          </w:tcPr>
          <w:p w14:paraId="796F3C27" w14:textId="77777777" w:rsidR="006A6A6F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620B">
              <w:rPr>
                <w:rFonts w:ascii="Times New Roman" w:hAnsi="Times New Roman" w:cs="Times New Roman"/>
              </w:rPr>
              <w:t>оциальный педагог</w:t>
            </w:r>
          </w:p>
          <w:p w14:paraId="3B63A1E6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6A6A6F" w:rsidRPr="00F3620B" w14:paraId="35BBF5DD" w14:textId="77777777" w:rsidTr="00D04B29">
        <w:tc>
          <w:tcPr>
            <w:tcW w:w="0" w:type="auto"/>
            <w:shd w:val="clear" w:color="auto" w:fill="auto"/>
          </w:tcPr>
          <w:p w14:paraId="4E3DD7D0" w14:textId="77777777" w:rsidR="006A6A6F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14:paraId="358D26B2" w14:textId="7EC1770D" w:rsidR="006A6A6F" w:rsidRPr="00F3620B" w:rsidRDefault="006A6A6F" w:rsidP="0078058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3620B">
              <w:rPr>
                <w:rFonts w:ascii="Times New Roman" w:hAnsi="Times New Roman" w:cs="Times New Roman"/>
                <w:color w:val="000000"/>
              </w:rPr>
              <w:t xml:space="preserve">остановка на внутришкольный профилактический </w:t>
            </w:r>
            <w:r w:rsidR="00E346B4" w:rsidRPr="00F3620B">
              <w:rPr>
                <w:rFonts w:ascii="Times New Roman" w:hAnsi="Times New Roman" w:cs="Times New Roman"/>
                <w:color w:val="000000"/>
              </w:rPr>
              <w:t>учёт</w:t>
            </w:r>
            <w:r w:rsidRPr="00F3620B">
              <w:rPr>
                <w:rFonts w:ascii="Times New Roman" w:hAnsi="Times New Roman" w:cs="Times New Roman"/>
                <w:color w:val="000000"/>
              </w:rPr>
              <w:t xml:space="preserve"> детей, имеющих от</w:t>
            </w:r>
            <w:r w:rsidR="00780583">
              <w:rPr>
                <w:rFonts w:ascii="Times New Roman" w:hAnsi="Times New Roman" w:cs="Times New Roman"/>
                <w:color w:val="000000"/>
              </w:rPr>
              <w:t xml:space="preserve">клонения </w:t>
            </w:r>
            <w:proofErr w:type="gramStart"/>
            <w:r w:rsidR="0078058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3620B">
              <w:rPr>
                <w:rFonts w:ascii="Times New Roman" w:hAnsi="Times New Roman" w:cs="Times New Roman"/>
                <w:color w:val="000000"/>
              </w:rPr>
              <w:t xml:space="preserve"> поведении</w:t>
            </w:r>
            <w:proofErr w:type="gramEnd"/>
            <w:r w:rsidRPr="00F362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058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F3620B">
              <w:rPr>
                <w:rFonts w:ascii="Times New Roman" w:hAnsi="Times New Roman" w:cs="Times New Roman"/>
                <w:color w:val="000000"/>
              </w:rPr>
              <w:t>обучении</w:t>
            </w:r>
          </w:p>
        </w:tc>
        <w:tc>
          <w:tcPr>
            <w:tcW w:w="1880" w:type="dxa"/>
            <w:shd w:val="clear" w:color="auto" w:fill="auto"/>
          </w:tcPr>
          <w:p w14:paraId="0312563B" w14:textId="77777777" w:rsidR="006A6A6F" w:rsidRPr="00F3620B" w:rsidRDefault="001F2452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A6A6F">
              <w:rPr>
                <w:rFonts w:ascii="Times New Roman" w:hAnsi="Times New Roman" w:cs="Times New Roman"/>
              </w:rPr>
              <w:t xml:space="preserve"> </w:t>
            </w:r>
            <w:r w:rsidR="006A6A6F" w:rsidRPr="00F3620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47" w:type="dxa"/>
            <w:shd w:val="clear" w:color="auto" w:fill="auto"/>
          </w:tcPr>
          <w:p w14:paraId="7182C78F" w14:textId="77777777" w:rsidR="006A6A6F" w:rsidRDefault="006A6A6F" w:rsidP="006A6A6F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620B">
              <w:rPr>
                <w:rFonts w:ascii="Times New Roman" w:hAnsi="Times New Roman" w:cs="Times New Roman"/>
              </w:rPr>
              <w:t>оциальный педагог</w:t>
            </w:r>
          </w:p>
          <w:p w14:paraId="412EA6A6" w14:textId="77777777" w:rsidR="006A6A6F" w:rsidRPr="00F3620B" w:rsidRDefault="006A6A6F" w:rsidP="006A6A6F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6A6A6F" w:rsidRPr="00F3620B" w14:paraId="1F18E617" w14:textId="77777777" w:rsidTr="00D04B29">
        <w:tc>
          <w:tcPr>
            <w:tcW w:w="0" w:type="auto"/>
            <w:shd w:val="clear" w:color="auto" w:fill="auto"/>
          </w:tcPr>
          <w:p w14:paraId="06D3E4AC" w14:textId="77777777" w:rsidR="006A6A6F" w:rsidRPr="00E91906" w:rsidRDefault="00780583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14:paraId="09F8559B" w14:textId="4AD8B404" w:rsidR="006A6A6F" w:rsidRPr="00F3620B" w:rsidRDefault="00E346B4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Учёт</w:t>
            </w:r>
            <w:r w:rsidR="006A6A6F" w:rsidRPr="00F3620B">
              <w:rPr>
                <w:rFonts w:ascii="Times New Roman" w:hAnsi="Times New Roman" w:cs="Times New Roman"/>
              </w:rPr>
              <w:t xml:space="preserve"> посещаемости школы детьми, состоящими на раз</w:t>
            </w:r>
            <w:r w:rsidR="006A6A6F">
              <w:rPr>
                <w:rFonts w:ascii="Times New Roman" w:hAnsi="Times New Roman" w:cs="Times New Roman"/>
              </w:rPr>
              <w:t xml:space="preserve">личных видах </w:t>
            </w:r>
            <w:r w:rsidR="006A6A6F" w:rsidRPr="00F3620B">
              <w:rPr>
                <w:rFonts w:ascii="Times New Roman" w:hAnsi="Times New Roman" w:cs="Times New Roman"/>
              </w:rPr>
              <w:t>учёта, контро</w:t>
            </w:r>
            <w:r w:rsidR="006A6A6F">
              <w:rPr>
                <w:rFonts w:ascii="Times New Roman" w:hAnsi="Times New Roman" w:cs="Times New Roman"/>
              </w:rPr>
              <w:t>ль их занятости</w:t>
            </w:r>
            <w:r w:rsidR="006A6A6F" w:rsidRPr="00F3620B">
              <w:rPr>
                <w:rFonts w:ascii="Times New Roman" w:hAnsi="Times New Roman" w:cs="Times New Roman"/>
              </w:rPr>
              <w:t xml:space="preserve"> во время каникул.</w:t>
            </w:r>
          </w:p>
        </w:tc>
        <w:tc>
          <w:tcPr>
            <w:tcW w:w="1880" w:type="dxa"/>
            <w:shd w:val="clear" w:color="auto" w:fill="auto"/>
          </w:tcPr>
          <w:p w14:paraId="16F8DADA" w14:textId="77777777" w:rsidR="006A6A6F" w:rsidRPr="00F3620B" w:rsidRDefault="006A6A6F" w:rsidP="001F2452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63F091DE" w14:textId="77777777" w:rsidR="006A6A6F" w:rsidRPr="00F3620B" w:rsidRDefault="006A6A6F" w:rsidP="003A35B4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3620B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1F2452" w:rsidRPr="00F3620B" w14:paraId="5C51AE06" w14:textId="77777777" w:rsidTr="00D04B29">
        <w:tc>
          <w:tcPr>
            <w:tcW w:w="0" w:type="auto"/>
            <w:shd w:val="clear" w:color="auto" w:fill="auto"/>
          </w:tcPr>
          <w:p w14:paraId="193FBE2D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85" w:type="dxa"/>
            <w:shd w:val="clear" w:color="auto" w:fill="auto"/>
          </w:tcPr>
          <w:p w14:paraId="3D6F7234" w14:textId="77777777" w:rsidR="001F2452" w:rsidRPr="001F2452" w:rsidRDefault="001F2452" w:rsidP="001F245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  <w:bCs/>
                <w:color w:val="000000"/>
              </w:rPr>
              <w:t>Оказание социально-психологической и педагогической помощи несовершеннолетним</w:t>
            </w:r>
          </w:p>
        </w:tc>
        <w:tc>
          <w:tcPr>
            <w:tcW w:w="1880" w:type="dxa"/>
            <w:shd w:val="clear" w:color="auto" w:fill="auto"/>
          </w:tcPr>
          <w:p w14:paraId="777D1505" w14:textId="77777777" w:rsidR="001F2452" w:rsidRPr="00F3620B" w:rsidRDefault="001F2452" w:rsidP="001F2452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0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149C62BF" w14:textId="77777777" w:rsidR="001F2452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14:paraId="4E84EBAA" w14:textId="77777777" w:rsidR="001F2452" w:rsidRPr="00F3620B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 -психолог</w:t>
            </w:r>
          </w:p>
        </w:tc>
      </w:tr>
      <w:tr w:rsidR="001F2452" w:rsidRPr="00F3620B" w14:paraId="0D84D6A7" w14:textId="77777777" w:rsidTr="00D04B29">
        <w:tc>
          <w:tcPr>
            <w:tcW w:w="0" w:type="auto"/>
            <w:shd w:val="clear" w:color="auto" w:fill="auto"/>
          </w:tcPr>
          <w:p w14:paraId="448E1125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85" w:type="dxa"/>
            <w:shd w:val="clear" w:color="auto" w:fill="auto"/>
          </w:tcPr>
          <w:p w14:paraId="193480AD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Комплекс мероприятий, проводимый в рамках Месячника профилактики правонарушений </w:t>
            </w:r>
          </w:p>
        </w:tc>
        <w:tc>
          <w:tcPr>
            <w:tcW w:w="1880" w:type="dxa"/>
            <w:shd w:val="clear" w:color="auto" w:fill="auto"/>
          </w:tcPr>
          <w:p w14:paraId="0E392439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47" w:type="dxa"/>
            <w:shd w:val="clear" w:color="auto" w:fill="auto"/>
          </w:tcPr>
          <w:p w14:paraId="412F5B19" w14:textId="77777777" w:rsidR="001F2452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  <w:p w14:paraId="50C6B75B" w14:textId="77777777" w:rsidR="001F2452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социальный педагог</w:t>
            </w:r>
          </w:p>
          <w:p w14:paraId="7274FFC3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F2452" w:rsidRPr="00F3620B" w14:paraId="1CE9BD27" w14:textId="77777777" w:rsidTr="00D04B29">
        <w:tc>
          <w:tcPr>
            <w:tcW w:w="0" w:type="auto"/>
            <w:shd w:val="clear" w:color="auto" w:fill="auto"/>
          </w:tcPr>
          <w:p w14:paraId="3C2B6D0E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85" w:type="dxa"/>
            <w:shd w:val="clear" w:color="auto" w:fill="auto"/>
          </w:tcPr>
          <w:p w14:paraId="69038840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Проведение Дней здоровья в класса</w:t>
            </w:r>
            <w:r>
              <w:rPr>
                <w:rFonts w:ascii="Times New Roman" w:hAnsi="Times New Roman" w:cs="Times New Roman"/>
              </w:rPr>
              <w:t>х, школе (</w:t>
            </w:r>
            <w:proofErr w:type="spellStart"/>
            <w:r>
              <w:rPr>
                <w:rFonts w:ascii="Times New Roman" w:hAnsi="Times New Roman" w:cs="Times New Roman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старты)</w:t>
            </w:r>
            <w:r w:rsidRPr="008E7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14:paraId="478EFB1B" w14:textId="77777777" w:rsidR="001F2452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 </w:t>
            </w:r>
          </w:p>
          <w:p w14:paraId="53441E50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47" w:type="dxa"/>
            <w:shd w:val="clear" w:color="auto" w:fill="auto"/>
          </w:tcPr>
          <w:p w14:paraId="774BC54A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30DCAD1B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1F2452" w:rsidRPr="00F3620B" w14:paraId="202C8385" w14:textId="77777777" w:rsidTr="00D04B29">
        <w:tc>
          <w:tcPr>
            <w:tcW w:w="0" w:type="auto"/>
            <w:shd w:val="clear" w:color="auto" w:fill="auto"/>
          </w:tcPr>
          <w:p w14:paraId="4E0A3A90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85" w:type="dxa"/>
            <w:shd w:val="clear" w:color="auto" w:fill="auto"/>
          </w:tcPr>
          <w:p w14:paraId="79758565" w14:textId="77777777" w:rsidR="001F2452" w:rsidRPr="00627FAA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627FAA">
              <w:rPr>
                <w:rFonts w:ascii="Times New Roman" w:hAnsi="Times New Roman" w:cs="Times New Roman"/>
                <w:color w:val="000000" w:themeColor="text1"/>
              </w:rPr>
              <w:t>Социально-психологическое тестирование среди обучающихся 7-11 классов с целью раннего выявления детей, склон</w:t>
            </w:r>
            <w:r w:rsidRPr="00627FAA">
              <w:rPr>
                <w:rFonts w:ascii="Times New Roman" w:hAnsi="Times New Roman" w:cs="Times New Roman"/>
                <w:color w:val="000000" w:themeColor="text1"/>
              </w:rPr>
              <w:lastRenderedPageBreak/>
              <w:t>ных к немедицинскому потреблению наркотических средств и психотропных веществ.</w:t>
            </w:r>
          </w:p>
        </w:tc>
        <w:tc>
          <w:tcPr>
            <w:tcW w:w="1880" w:type="dxa"/>
            <w:shd w:val="clear" w:color="auto" w:fill="auto"/>
          </w:tcPr>
          <w:p w14:paraId="2C8B60CA" w14:textId="77777777" w:rsidR="001F2452" w:rsidRPr="008E7CF7" w:rsidRDefault="001F2452" w:rsidP="00780583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Ноябрь, март</w:t>
            </w:r>
          </w:p>
        </w:tc>
        <w:tc>
          <w:tcPr>
            <w:tcW w:w="2847" w:type="dxa"/>
            <w:shd w:val="clear" w:color="auto" w:fill="auto"/>
          </w:tcPr>
          <w:p w14:paraId="7A0CEAD7" w14:textId="77777777" w:rsidR="001F2452" w:rsidRDefault="001F2452" w:rsidP="00B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C9A228E" w14:textId="77777777" w:rsidR="001F2452" w:rsidRDefault="001F2452" w:rsidP="00B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452" w:rsidRPr="00F3620B" w14:paraId="5CD89684" w14:textId="77777777" w:rsidTr="00D04B29">
        <w:tc>
          <w:tcPr>
            <w:tcW w:w="0" w:type="auto"/>
            <w:shd w:val="clear" w:color="auto" w:fill="auto"/>
          </w:tcPr>
          <w:p w14:paraId="66BE484D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85" w:type="dxa"/>
            <w:shd w:val="clear" w:color="auto" w:fill="auto"/>
          </w:tcPr>
          <w:p w14:paraId="2CE89AA6" w14:textId="7DC52B01" w:rsidR="001F2452" w:rsidRPr="00627FAA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627FAA">
              <w:rPr>
                <w:rFonts w:ascii="Times New Roman" w:hAnsi="Times New Roman" w:cs="Times New Roman"/>
              </w:rPr>
              <w:t xml:space="preserve">Конкурс рисунков (5 –8кл), </w:t>
            </w:r>
            <w:r w:rsidR="00E346B4" w:rsidRPr="00627FAA">
              <w:rPr>
                <w:rFonts w:ascii="Times New Roman" w:hAnsi="Times New Roman" w:cs="Times New Roman"/>
              </w:rPr>
              <w:t>посвящённый</w:t>
            </w:r>
            <w:r w:rsidRPr="00627FAA">
              <w:rPr>
                <w:rFonts w:ascii="Times New Roman" w:hAnsi="Times New Roman" w:cs="Times New Roman"/>
              </w:rPr>
              <w:t xml:space="preserve"> Дню борьбы со СПИДом.</w:t>
            </w:r>
          </w:p>
        </w:tc>
        <w:tc>
          <w:tcPr>
            <w:tcW w:w="1880" w:type="dxa"/>
            <w:shd w:val="clear" w:color="auto" w:fill="auto"/>
          </w:tcPr>
          <w:p w14:paraId="7281A2A0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47" w:type="dxa"/>
            <w:shd w:val="clear" w:color="auto" w:fill="auto"/>
          </w:tcPr>
          <w:p w14:paraId="7248C989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6D687EE2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1F2452" w:rsidRPr="00F3620B" w14:paraId="3F46ED95" w14:textId="77777777" w:rsidTr="00D04B29">
        <w:tc>
          <w:tcPr>
            <w:tcW w:w="0" w:type="auto"/>
            <w:shd w:val="clear" w:color="auto" w:fill="auto"/>
          </w:tcPr>
          <w:p w14:paraId="7C132DE0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385" w:type="dxa"/>
            <w:shd w:val="clear" w:color="auto" w:fill="auto"/>
          </w:tcPr>
          <w:p w14:paraId="06D3E81C" w14:textId="41F18675" w:rsidR="001F2452" w:rsidRPr="00627FAA" w:rsidRDefault="00E346B4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627FAA">
              <w:rPr>
                <w:rFonts w:ascii="Times New Roman" w:hAnsi="Times New Roman" w:cs="Times New Roman"/>
              </w:rPr>
              <w:t>Оформление</w:t>
            </w:r>
            <w:r w:rsidRPr="00627FAA">
              <w:rPr>
                <w:rStyle w:val="apple-converted-space"/>
                <w:rFonts w:ascii="Times New Roman" w:hAnsi="Times New Roman"/>
              </w:rPr>
              <w:t xml:space="preserve"> выставки</w:t>
            </w:r>
            <w:r w:rsidR="001F2452" w:rsidRPr="00627FAA">
              <w:rPr>
                <w:rFonts w:ascii="Times New Roman" w:hAnsi="Times New Roman" w:cs="Times New Roman"/>
              </w:rPr>
              <w:t xml:space="preserve"> </w:t>
            </w:r>
            <w:r w:rsidRPr="00627FAA">
              <w:rPr>
                <w:rFonts w:ascii="Times New Roman" w:hAnsi="Times New Roman" w:cs="Times New Roman"/>
              </w:rPr>
              <w:t>книг: «</w:t>
            </w:r>
            <w:r w:rsidR="001F2452" w:rsidRPr="00627FAA">
              <w:rPr>
                <w:rFonts w:ascii="Times New Roman" w:hAnsi="Times New Roman" w:cs="Times New Roman"/>
              </w:rPr>
              <w:t>Здоровый образ жизни»</w:t>
            </w:r>
          </w:p>
        </w:tc>
        <w:tc>
          <w:tcPr>
            <w:tcW w:w="1880" w:type="dxa"/>
            <w:shd w:val="clear" w:color="auto" w:fill="auto"/>
          </w:tcPr>
          <w:p w14:paraId="0A7C25DC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57C5186D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F2452" w:rsidRPr="00F3620B" w14:paraId="72D7E604" w14:textId="77777777" w:rsidTr="00D04B29">
        <w:tc>
          <w:tcPr>
            <w:tcW w:w="0" w:type="auto"/>
            <w:shd w:val="clear" w:color="auto" w:fill="auto"/>
          </w:tcPr>
          <w:p w14:paraId="1F153AC2" w14:textId="77777777" w:rsidR="001F2452" w:rsidRPr="00E91906" w:rsidRDefault="001F2452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85" w:type="dxa"/>
            <w:shd w:val="clear" w:color="auto" w:fill="auto"/>
          </w:tcPr>
          <w:p w14:paraId="0C7BDED9" w14:textId="05B34F00" w:rsidR="001F2452" w:rsidRPr="00627FAA" w:rsidRDefault="001F2452" w:rsidP="00780583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627FAA">
              <w:rPr>
                <w:rFonts w:ascii="Times New Roman" w:hAnsi="Times New Roman" w:cs="Times New Roman"/>
              </w:rPr>
              <w:t xml:space="preserve"> Проведение классных часов </w:t>
            </w:r>
            <w:r w:rsidR="00E346B4" w:rsidRPr="00627FAA">
              <w:rPr>
                <w:rFonts w:ascii="Times New Roman" w:hAnsi="Times New Roman" w:cs="Times New Roman"/>
              </w:rPr>
              <w:t>и бесед</w:t>
            </w:r>
            <w:r w:rsidRPr="00627FAA">
              <w:rPr>
                <w:rFonts w:ascii="Times New Roman" w:hAnsi="Times New Roman" w:cs="Times New Roman"/>
              </w:rPr>
              <w:t xml:space="preserve"> по здоровому образу жизни.</w:t>
            </w:r>
          </w:p>
        </w:tc>
        <w:tc>
          <w:tcPr>
            <w:tcW w:w="1880" w:type="dxa"/>
            <w:shd w:val="clear" w:color="auto" w:fill="auto"/>
          </w:tcPr>
          <w:p w14:paraId="0720F16B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47" w:type="dxa"/>
            <w:shd w:val="clear" w:color="auto" w:fill="auto"/>
          </w:tcPr>
          <w:p w14:paraId="15DA4D65" w14:textId="77777777" w:rsidR="001F2452" w:rsidRPr="008E7CF7" w:rsidRDefault="001F2452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7FAA" w:rsidRPr="00F3620B" w14:paraId="2AA65A7B" w14:textId="77777777" w:rsidTr="00D04B29">
        <w:tc>
          <w:tcPr>
            <w:tcW w:w="0" w:type="auto"/>
            <w:shd w:val="clear" w:color="auto" w:fill="auto"/>
          </w:tcPr>
          <w:p w14:paraId="5FA02ED9" w14:textId="77777777" w:rsidR="00627FAA" w:rsidRPr="00E91906" w:rsidRDefault="00627FAA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385" w:type="dxa"/>
            <w:shd w:val="clear" w:color="auto" w:fill="auto"/>
          </w:tcPr>
          <w:p w14:paraId="1F321D5D" w14:textId="39D787A9" w:rsidR="00627FAA" w:rsidRPr="00627FAA" w:rsidRDefault="00627FAA" w:rsidP="00627F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F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E346B4" w:rsidRPr="00627FAA">
              <w:rPr>
                <w:rFonts w:ascii="Times New Roman" w:hAnsi="Times New Roman" w:cs="Times New Roman"/>
                <w:sz w:val="24"/>
                <w:szCs w:val="24"/>
              </w:rPr>
              <w:t>и бесед:</w:t>
            </w:r>
            <w:r w:rsidRPr="00627F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7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учащихся. Для чего они нужны?», «Мои права и права других людей. Мои обязанности», «Хулиганство </w:t>
            </w:r>
            <w:r w:rsidR="00E346B4" w:rsidRPr="00627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особый</w:t>
            </w:r>
            <w:r w:rsidRPr="00627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преступлений несовершеннолетних».</w:t>
            </w:r>
          </w:p>
        </w:tc>
        <w:tc>
          <w:tcPr>
            <w:tcW w:w="1880" w:type="dxa"/>
            <w:shd w:val="clear" w:color="auto" w:fill="auto"/>
          </w:tcPr>
          <w:p w14:paraId="609D4D27" w14:textId="77777777" w:rsidR="00627FAA" w:rsidRPr="008E7CF7" w:rsidRDefault="00627FAA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47" w:type="dxa"/>
            <w:shd w:val="clear" w:color="auto" w:fill="auto"/>
          </w:tcPr>
          <w:p w14:paraId="0DA5BF3E" w14:textId="77777777" w:rsidR="00627FAA" w:rsidRPr="008E7CF7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7FAA" w:rsidRPr="00F3620B" w14:paraId="5BDF0525" w14:textId="77777777" w:rsidTr="00D04B29">
        <w:tc>
          <w:tcPr>
            <w:tcW w:w="0" w:type="auto"/>
            <w:shd w:val="clear" w:color="auto" w:fill="auto"/>
          </w:tcPr>
          <w:p w14:paraId="4AE9F9EC" w14:textId="77777777" w:rsidR="00627FAA" w:rsidRPr="00E91906" w:rsidRDefault="00627FAA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E9190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385" w:type="dxa"/>
            <w:shd w:val="clear" w:color="auto" w:fill="auto"/>
          </w:tcPr>
          <w:p w14:paraId="0D25B964" w14:textId="77777777" w:rsidR="00627FAA" w:rsidRPr="00F3620B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Участие в спортивных соревнованиях.</w:t>
            </w:r>
          </w:p>
        </w:tc>
        <w:tc>
          <w:tcPr>
            <w:tcW w:w="1880" w:type="dxa"/>
            <w:shd w:val="clear" w:color="auto" w:fill="auto"/>
          </w:tcPr>
          <w:p w14:paraId="7B45DEF5" w14:textId="77777777" w:rsidR="00627FAA" w:rsidRPr="00F3620B" w:rsidRDefault="00627FAA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В соответствии с программой ВР</w:t>
            </w:r>
          </w:p>
        </w:tc>
        <w:tc>
          <w:tcPr>
            <w:tcW w:w="2847" w:type="dxa"/>
            <w:shd w:val="clear" w:color="auto" w:fill="auto"/>
          </w:tcPr>
          <w:p w14:paraId="42874E98" w14:textId="77777777" w:rsidR="00627FAA" w:rsidRPr="00F3620B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</w:rPr>
              <w:t>учителя физической культуры </w:t>
            </w:r>
          </w:p>
        </w:tc>
      </w:tr>
      <w:tr w:rsidR="00627FAA" w:rsidRPr="00F3620B" w14:paraId="3F7B102E" w14:textId="77777777" w:rsidTr="00D04B29">
        <w:tc>
          <w:tcPr>
            <w:tcW w:w="0" w:type="auto"/>
            <w:shd w:val="clear" w:color="auto" w:fill="auto"/>
          </w:tcPr>
          <w:p w14:paraId="15D533D0" w14:textId="77777777" w:rsidR="00627FAA" w:rsidRPr="00E91906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9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5" w:type="dxa"/>
            <w:shd w:val="clear" w:color="auto" w:fill="auto"/>
          </w:tcPr>
          <w:p w14:paraId="2F315E19" w14:textId="77777777" w:rsidR="00627FAA" w:rsidRPr="00F3620B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школьной виртуальной газеты. Освещение в ней вопросов по правам и обязанностям несовершеннолетних и вопросов здорового образа жизни </w:t>
            </w:r>
          </w:p>
        </w:tc>
        <w:tc>
          <w:tcPr>
            <w:tcW w:w="1880" w:type="dxa"/>
            <w:shd w:val="clear" w:color="auto" w:fill="auto"/>
          </w:tcPr>
          <w:p w14:paraId="13F3AD04" w14:textId="77777777" w:rsidR="00627FAA" w:rsidRDefault="00627FAA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 2021г. –разработка</w:t>
            </w:r>
          </w:p>
          <w:p w14:paraId="06413452" w14:textId="77777777" w:rsidR="00627FAA" w:rsidRPr="00F3620B" w:rsidRDefault="00627FAA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2847" w:type="dxa"/>
            <w:shd w:val="clear" w:color="auto" w:fill="auto"/>
          </w:tcPr>
          <w:p w14:paraId="0E80D44E" w14:textId="77777777" w:rsidR="00627FAA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 </w:t>
            </w:r>
          </w:p>
          <w:p w14:paraId="7F5D75BF" w14:textId="77777777" w:rsidR="00627FAA" w:rsidRPr="00F3620B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7FAA" w:rsidRPr="00F3620B" w14:paraId="6B119DDE" w14:textId="77777777" w:rsidTr="00D04B29">
        <w:tc>
          <w:tcPr>
            <w:tcW w:w="0" w:type="auto"/>
            <w:shd w:val="clear" w:color="auto" w:fill="auto"/>
          </w:tcPr>
          <w:p w14:paraId="6F288ED9" w14:textId="77777777" w:rsidR="00627FAA" w:rsidRPr="00E91906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9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5" w:type="dxa"/>
            <w:shd w:val="clear" w:color="auto" w:fill="auto"/>
          </w:tcPr>
          <w:p w14:paraId="01FD0862" w14:textId="77777777" w:rsidR="00627FAA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«Судебное разбирательство»</w:t>
            </w:r>
          </w:p>
        </w:tc>
        <w:tc>
          <w:tcPr>
            <w:tcW w:w="1880" w:type="dxa"/>
            <w:shd w:val="clear" w:color="auto" w:fill="auto"/>
          </w:tcPr>
          <w:p w14:paraId="63373A4B" w14:textId="77777777" w:rsidR="00627FAA" w:rsidRDefault="00627FAA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847" w:type="dxa"/>
            <w:shd w:val="clear" w:color="auto" w:fill="auto"/>
          </w:tcPr>
          <w:p w14:paraId="58C42CE8" w14:textId="77777777" w:rsidR="00627FAA" w:rsidRDefault="00627FAA" w:rsidP="00627FA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 </w:t>
            </w:r>
          </w:p>
          <w:p w14:paraId="78FBB311" w14:textId="77777777" w:rsidR="00627FAA" w:rsidRDefault="00627FAA" w:rsidP="00627FA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91906" w:rsidRPr="00F3620B" w14:paraId="640E6C9E" w14:textId="77777777" w:rsidTr="00D04B29">
        <w:tc>
          <w:tcPr>
            <w:tcW w:w="0" w:type="auto"/>
            <w:shd w:val="clear" w:color="auto" w:fill="auto"/>
          </w:tcPr>
          <w:p w14:paraId="1DE22FE2" w14:textId="77777777" w:rsidR="00E91906" w:rsidRPr="00E91906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9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5" w:type="dxa"/>
            <w:shd w:val="clear" w:color="auto" w:fill="auto"/>
          </w:tcPr>
          <w:p w14:paraId="0953A9AD" w14:textId="77777777" w:rsidR="00E91906" w:rsidRPr="00627FAA" w:rsidRDefault="00E91906" w:rsidP="00627FA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27FAA">
              <w:rPr>
                <w:rFonts w:ascii="Times New Roman" w:hAnsi="Times New Roman" w:cs="Times New Roman"/>
              </w:rPr>
              <w:t xml:space="preserve">Проведение классного часа «Конституция РФ - основной закон государства». </w:t>
            </w:r>
          </w:p>
        </w:tc>
        <w:tc>
          <w:tcPr>
            <w:tcW w:w="1880" w:type="dxa"/>
            <w:shd w:val="clear" w:color="auto" w:fill="auto"/>
          </w:tcPr>
          <w:p w14:paraId="69A10AA4" w14:textId="77777777" w:rsidR="00E91906" w:rsidRDefault="00E91906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47" w:type="dxa"/>
            <w:shd w:val="clear" w:color="auto" w:fill="auto"/>
          </w:tcPr>
          <w:p w14:paraId="622229A4" w14:textId="77777777" w:rsidR="00E91906" w:rsidRDefault="00E91906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3A46047" w14:textId="77777777" w:rsidR="00E91906" w:rsidRPr="008E7CF7" w:rsidRDefault="00E91906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E91906" w:rsidRPr="00F3620B" w14:paraId="02ADEC1C" w14:textId="77777777" w:rsidTr="00D04B29">
        <w:tc>
          <w:tcPr>
            <w:tcW w:w="0" w:type="auto"/>
            <w:shd w:val="clear" w:color="auto" w:fill="auto"/>
          </w:tcPr>
          <w:p w14:paraId="1869C7A9" w14:textId="77777777" w:rsidR="00E91906" w:rsidRPr="00E91906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9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5" w:type="dxa"/>
            <w:shd w:val="clear" w:color="auto" w:fill="auto"/>
          </w:tcPr>
          <w:p w14:paraId="2D1D6534" w14:textId="77777777" w:rsidR="00E91906" w:rsidRPr="00627FAA" w:rsidRDefault="00E91906" w:rsidP="00627FA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27FAA">
              <w:rPr>
                <w:rFonts w:ascii="Times New Roman" w:hAnsi="Times New Roman" w:cs="Times New Roman"/>
              </w:rPr>
              <w:t xml:space="preserve">Проведение тематического урока «Урок безопасности в сети Интернет» </w:t>
            </w:r>
          </w:p>
        </w:tc>
        <w:tc>
          <w:tcPr>
            <w:tcW w:w="1880" w:type="dxa"/>
            <w:shd w:val="clear" w:color="auto" w:fill="auto"/>
          </w:tcPr>
          <w:p w14:paraId="5BC04851" w14:textId="77777777" w:rsidR="00E91906" w:rsidRDefault="00E91906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47" w:type="dxa"/>
            <w:shd w:val="clear" w:color="auto" w:fill="auto"/>
          </w:tcPr>
          <w:p w14:paraId="7AA32FC0" w14:textId="77777777" w:rsidR="00E91906" w:rsidRDefault="00E91906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8E7CF7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16BE145" w14:textId="77777777" w:rsidR="00E91906" w:rsidRPr="008E7CF7" w:rsidRDefault="00E91906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627FAA" w:rsidRPr="00F3620B" w14:paraId="0A86B2A9" w14:textId="77777777" w:rsidTr="00F3620B">
        <w:tc>
          <w:tcPr>
            <w:tcW w:w="9570" w:type="dxa"/>
            <w:gridSpan w:val="4"/>
            <w:shd w:val="clear" w:color="auto" w:fill="auto"/>
          </w:tcPr>
          <w:p w14:paraId="6547B20E" w14:textId="77777777" w:rsidR="00627FAA" w:rsidRPr="00F3620B" w:rsidRDefault="00627FAA" w:rsidP="00F64EF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3620B">
              <w:rPr>
                <w:rFonts w:ascii="Times New Roman" w:hAnsi="Times New Roman" w:cs="Times New Roman"/>
                <w:b/>
                <w:bCs/>
                <w:color w:val="000000"/>
              </w:rPr>
              <w:t>3.Работа с родителями</w:t>
            </w:r>
          </w:p>
        </w:tc>
      </w:tr>
      <w:tr w:rsidR="00627FAA" w:rsidRPr="00F3620B" w14:paraId="1055A40E" w14:textId="77777777" w:rsidTr="00D04B29">
        <w:tc>
          <w:tcPr>
            <w:tcW w:w="0" w:type="auto"/>
            <w:shd w:val="clear" w:color="auto" w:fill="auto"/>
          </w:tcPr>
          <w:p w14:paraId="6C80B344" w14:textId="77777777" w:rsidR="00627FAA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14:paraId="206A288C" w14:textId="77777777" w:rsidR="00627FAA" w:rsidRPr="001F2452" w:rsidRDefault="00627FAA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Выявление семей, находящихся в социально опасном положении и оказание им помощи в обучении и воспитании детей</w:t>
            </w:r>
          </w:p>
        </w:tc>
        <w:tc>
          <w:tcPr>
            <w:tcW w:w="1880" w:type="dxa"/>
            <w:shd w:val="clear" w:color="auto" w:fill="auto"/>
          </w:tcPr>
          <w:p w14:paraId="23A24B9E" w14:textId="77777777" w:rsidR="00627FAA" w:rsidRPr="001F2452" w:rsidRDefault="00627FAA" w:rsidP="001F2452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В течение года</w:t>
            </w:r>
          </w:p>
          <w:p w14:paraId="243BAE30" w14:textId="77777777" w:rsidR="00627FAA" w:rsidRPr="001F2452" w:rsidRDefault="00627FAA" w:rsidP="00F3620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shd w:val="clear" w:color="auto" w:fill="auto"/>
          </w:tcPr>
          <w:p w14:paraId="20962D59" w14:textId="77777777" w:rsidR="00627FAA" w:rsidRPr="001F2452" w:rsidRDefault="00627FAA" w:rsidP="001F2452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Социальный педагог</w:t>
            </w:r>
          </w:p>
          <w:p w14:paraId="3C5674DE" w14:textId="77777777" w:rsidR="00627FAA" w:rsidRPr="001F2452" w:rsidRDefault="00627FAA" w:rsidP="001F2452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BCE31B4" w14:textId="77777777" w:rsidR="00627FAA" w:rsidRPr="001F2452" w:rsidRDefault="00627FAA" w:rsidP="001F245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627FAA" w:rsidRPr="00F3620B" w14:paraId="1E28E5E3" w14:textId="77777777" w:rsidTr="00D04B29">
        <w:tc>
          <w:tcPr>
            <w:tcW w:w="0" w:type="auto"/>
            <w:shd w:val="clear" w:color="auto" w:fill="auto"/>
          </w:tcPr>
          <w:p w14:paraId="40836283" w14:textId="77777777" w:rsidR="00627FAA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14:paraId="0B6702A0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Проведение родительских собраний и классных часов по темам: «Режим дня школьника», «Физическая активность и здоровье», «Вредные привычки и их влияние на здоровье. Профилактика вредных привычек», «Предупреждение алкоголизма, наркомании, табакокурения», «Значение двигательной активности и физической культуры для здоровья человека»</w:t>
            </w:r>
          </w:p>
        </w:tc>
        <w:tc>
          <w:tcPr>
            <w:tcW w:w="1880" w:type="dxa"/>
            <w:shd w:val="clear" w:color="auto" w:fill="auto"/>
          </w:tcPr>
          <w:p w14:paraId="09DC6F19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В течение года</w:t>
            </w:r>
          </w:p>
          <w:p w14:paraId="689EC3AF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shd w:val="clear" w:color="auto" w:fill="auto"/>
          </w:tcPr>
          <w:p w14:paraId="2DC5F3DB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7FAA" w:rsidRPr="00F3620B" w14:paraId="43D52D4A" w14:textId="77777777" w:rsidTr="00D04B29">
        <w:tc>
          <w:tcPr>
            <w:tcW w:w="0" w:type="auto"/>
            <w:shd w:val="clear" w:color="auto" w:fill="auto"/>
          </w:tcPr>
          <w:p w14:paraId="2207FA53" w14:textId="77777777" w:rsidR="00627FAA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14:paraId="271B1939" w14:textId="77777777" w:rsidR="00627FAA" w:rsidRPr="006C19DC" w:rsidRDefault="00627FAA" w:rsidP="006C19D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F2452">
              <w:rPr>
                <w:rFonts w:ascii="Times New Roman" w:hAnsi="Times New Roman" w:cs="Times New Roman"/>
              </w:rPr>
              <w:t xml:space="preserve">Проведение родительских собраний и классных часов по темам: </w:t>
            </w:r>
            <w:r>
              <w:rPr>
                <w:rFonts w:ascii="Times New Roman" w:hAnsi="Times New Roman" w:cs="Times New Roman"/>
              </w:rPr>
              <w:t>«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Детская агрессивность, </w:t>
            </w:r>
            <w:proofErr w:type="spellStart"/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ее</w:t>
            </w:r>
            <w:proofErr w:type="spellEnd"/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причины и по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следствия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,</w:t>
            </w:r>
          </w:p>
          <w:p w14:paraId="55A355BB" w14:textId="65A5A600" w:rsidR="00627FAA" w:rsidRPr="006C19DC" w:rsidRDefault="00627FAA" w:rsidP="006C19D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За что ставят на </w:t>
            </w:r>
            <w:r w:rsidR="00E346B4"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учёт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в полиции?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14:paraId="761CBF59" w14:textId="4BE1D252" w:rsidR="00627FAA" w:rsidRPr="006C19DC" w:rsidRDefault="00627FAA" w:rsidP="006C19D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Свободное время - для души и с пользой </w:t>
            </w:r>
            <w:proofErr w:type="gramStart"/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или Чем</w:t>
            </w:r>
            <w:proofErr w:type="gramEnd"/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занят ваш </w:t>
            </w:r>
            <w:r w:rsidR="00E346B4"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ребёнок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?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,</w:t>
            </w:r>
          </w:p>
          <w:p w14:paraId="47E5A00F" w14:textId="2101B246" w:rsidR="00627FAA" w:rsidRPr="00627FAA" w:rsidRDefault="00627FAA" w:rsidP="00627FA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lastRenderedPageBreak/>
              <w:t>«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Конфликты с собственны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м </w:t>
            </w:r>
            <w:r w:rsidR="00E346B4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ребёнком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и пути их разрешения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Что делать если ваш </w:t>
            </w:r>
            <w:r w:rsidR="00E346B4"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ребёнок</w:t>
            </w:r>
            <w:r w:rsidRPr="006C19D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попал в полицию?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880" w:type="dxa"/>
            <w:shd w:val="clear" w:color="auto" w:fill="auto"/>
          </w:tcPr>
          <w:p w14:paraId="4F3A3A7D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14:paraId="07E29B7D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shd w:val="clear" w:color="auto" w:fill="auto"/>
          </w:tcPr>
          <w:p w14:paraId="1B73C83B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7FAA" w:rsidRPr="00F3620B" w14:paraId="7D0BA3BF" w14:textId="77777777" w:rsidTr="00D04B29">
        <w:tc>
          <w:tcPr>
            <w:tcW w:w="0" w:type="auto"/>
            <w:shd w:val="clear" w:color="auto" w:fill="auto"/>
          </w:tcPr>
          <w:p w14:paraId="64375004" w14:textId="77777777" w:rsidR="00627FAA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14:paraId="39058504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1880" w:type="dxa"/>
            <w:shd w:val="clear" w:color="auto" w:fill="auto"/>
          </w:tcPr>
          <w:p w14:paraId="23CCC2F2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015F8540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Социальный педагог</w:t>
            </w:r>
          </w:p>
          <w:p w14:paraId="488798BA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4FB056B" w14:textId="77777777" w:rsidR="00627FAA" w:rsidRPr="001F2452" w:rsidRDefault="00627FAA" w:rsidP="00B32896">
            <w:pPr>
              <w:pStyle w:val="ab"/>
              <w:spacing w:before="3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E91906" w:rsidRPr="00F3620B" w14:paraId="5B15A1A0" w14:textId="77777777" w:rsidTr="00D04B29">
        <w:tc>
          <w:tcPr>
            <w:tcW w:w="0" w:type="auto"/>
            <w:shd w:val="clear" w:color="auto" w:fill="auto"/>
          </w:tcPr>
          <w:p w14:paraId="4295DA56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14:paraId="09E5EA24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проведению классных и школьных мероприятий. (Рассказ о профессии на классном часе, участие в деловой игре и т.д.)</w:t>
            </w:r>
          </w:p>
        </w:tc>
        <w:tc>
          <w:tcPr>
            <w:tcW w:w="1880" w:type="dxa"/>
            <w:shd w:val="clear" w:color="auto" w:fill="auto"/>
          </w:tcPr>
          <w:p w14:paraId="545412D6" w14:textId="77777777" w:rsidR="00E91906" w:rsidRPr="001F2452" w:rsidRDefault="00E91906" w:rsidP="00B32896">
            <w:pPr>
              <w:pStyle w:val="ab"/>
              <w:spacing w:before="3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14:paraId="38637894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E91906" w:rsidRPr="00F3620B" w14:paraId="0DB677A0" w14:textId="77777777" w:rsidTr="003A35B4">
        <w:tc>
          <w:tcPr>
            <w:tcW w:w="9570" w:type="dxa"/>
            <w:gridSpan w:val="4"/>
            <w:shd w:val="clear" w:color="auto" w:fill="auto"/>
          </w:tcPr>
          <w:p w14:paraId="67E66B7D" w14:textId="77777777" w:rsidR="00E91906" w:rsidRPr="001F2452" w:rsidRDefault="00E91906" w:rsidP="001F245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1F2452">
              <w:rPr>
                <w:rFonts w:ascii="Times New Roman" w:hAnsi="Times New Roman" w:cs="Times New Roman"/>
                <w:b/>
              </w:rPr>
              <w:t>Обобщение и распространение эффективного опыта работы по формированию законопослушного поведения обучающихся</w:t>
            </w:r>
          </w:p>
        </w:tc>
      </w:tr>
      <w:tr w:rsidR="00E91906" w:rsidRPr="00F3620B" w14:paraId="48FE2972" w14:textId="77777777" w:rsidTr="00D04B29">
        <w:tc>
          <w:tcPr>
            <w:tcW w:w="0" w:type="auto"/>
            <w:shd w:val="clear" w:color="auto" w:fill="auto"/>
          </w:tcPr>
          <w:p w14:paraId="2C17E71B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14:paraId="2C09B035" w14:textId="77777777" w:rsidR="00E91906" w:rsidRPr="001F2452" w:rsidRDefault="00E91906" w:rsidP="00D04B29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Анализ и обобщение деятельности по реализации программы формирования законопослушного поведения обучающихся.</w:t>
            </w:r>
          </w:p>
        </w:tc>
        <w:tc>
          <w:tcPr>
            <w:tcW w:w="1880" w:type="dxa"/>
            <w:shd w:val="clear" w:color="auto" w:fill="auto"/>
          </w:tcPr>
          <w:p w14:paraId="0AB999FA" w14:textId="77777777" w:rsidR="00E91906" w:rsidRPr="001F2452" w:rsidRDefault="00E91906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0D54D28E" w14:textId="77777777" w:rsidR="00E91906" w:rsidRPr="001F2452" w:rsidRDefault="00E91906" w:rsidP="00D04B29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A1E570C" w14:textId="77777777" w:rsidR="00E91906" w:rsidRPr="001F2452" w:rsidRDefault="00E91906" w:rsidP="003A3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91906" w:rsidRPr="00F3620B" w14:paraId="6AB72F06" w14:textId="77777777" w:rsidTr="003A35B4">
        <w:tc>
          <w:tcPr>
            <w:tcW w:w="0" w:type="auto"/>
            <w:shd w:val="clear" w:color="auto" w:fill="auto"/>
          </w:tcPr>
          <w:p w14:paraId="5988DC32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14:paraId="72744593" w14:textId="77777777" w:rsidR="00E91906" w:rsidRPr="001F2452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Подготовка информационных справок, публикаций статей, сборников методических материалов, разработок занятий, отражающих опыт работы по формированию законопослушного поведения обучающихся</w:t>
            </w:r>
          </w:p>
        </w:tc>
        <w:tc>
          <w:tcPr>
            <w:tcW w:w="1880" w:type="dxa"/>
            <w:shd w:val="clear" w:color="auto" w:fill="auto"/>
          </w:tcPr>
          <w:p w14:paraId="719E0951" w14:textId="77777777" w:rsidR="00E91906" w:rsidRPr="001F2452" w:rsidRDefault="00E91906" w:rsidP="00D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5E70" w14:textId="77777777" w:rsidR="00E91906" w:rsidRPr="001F2452" w:rsidRDefault="00E91906" w:rsidP="00D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5ABCBD3" w14:textId="77777777" w:rsidR="00E91906" w:rsidRPr="001F2452" w:rsidRDefault="00E91906" w:rsidP="003A3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91906" w:rsidRPr="00F3620B" w14:paraId="763B5439" w14:textId="77777777" w:rsidTr="003A35B4">
        <w:tc>
          <w:tcPr>
            <w:tcW w:w="0" w:type="auto"/>
            <w:shd w:val="clear" w:color="auto" w:fill="auto"/>
          </w:tcPr>
          <w:p w14:paraId="1093DD10" w14:textId="77777777" w:rsidR="00E91906" w:rsidRPr="00F3620B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14:paraId="13946729" w14:textId="77777777" w:rsidR="00E91906" w:rsidRPr="001F2452" w:rsidRDefault="00E91906" w:rsidP="00F3620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2452">
              <w:rPr>
                <w:rFonts w:ascii="Times New Roman" w:hAnsi="Times New Roman" w:cs="Times New Roman"/>
              </w:rPr>
              <w:t>Проведение конкурса на лучшую методическую разработку занятий с обучающимися по формированию законопослушного поведения обучающихся</w:t>
            </w:r>
          </w:p>
        </w:tc>
        <w:tc>
          <w:tcPr>
            <w:tcW w:w="1880" w:type="dxa"/>
            <w:shd w:val="clear" w:color="auto" w:fill="auto"/>
          </w:tcPr>
          <w:p w14:paraId="3F465A26" w14:textId="77777777" w:rsidR="00E91906" w:rsidRPr="001F2452" w:rsidRDefault="00E91906" w:rsidP="00D0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5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 – январь 2024гг.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8FD3DDF" w14:textId="77777777" w:rsidR="00E91906" w:rsidRPr="001F2452" w:rsidRDefault="00E91906" w:rsidP="003A3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14:paraId="5D1B0218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2C486E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E38B82" w14:textId="77777777" w:rsidR="00695B14" w:rsidRDefault="00695B14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6BFBA1" w14:textId="77777777" w:rsidR="00695B14" w:rsidRPr="00B063A1" w:rsidRDefault="00695B14" w:rsidP="004A5CB7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A11DA3" w14:textId="77777777" w:rsidR="00BF22D7" w:rsidRPr="00BF22D7" w:rsidRDefault="00BF22D7" w:rsidP="00AB581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9FAE15D" w14:textId="77777777" w:rsidR="00B56712" w:rsidRDefault="00B56712" w:rsidP="00BF22D7">
      <w:pPr>
        <w:rPr>
          <w:lang w:eastAsia="en-US"/>
        </w:rPr>
      </w:pPr>
      <w:bookmarkStart w:id="0" w:name="ff8f05bf5c9126fb7ec61ab00b5c93c0c29b2e1b"/>
      <w:bookmarkStart w:id="1" w:name="1"/>
      <w:bookmarkEnd w:id="0"/>
      <w:bookmarkEnd w:id="1"/>
    </w:p>
    <w:p w14:paraId="68A47CE2" w14:textId="77777777" w:rsidR="008E7CF7" w:rsidRPr="00BF22D7" w:rsidRDefault="008E7CF7" w:rsidP="00BF22D7">
      <w:pPr>
        <w:rPr>
          <w:lang w:eastAsia="en-US"/>
        </w:rPr>
      </w:pPr>
    </w:p>
    <w:sectPr w:rsidR="008E7CF7" w:rsidRPr="00BF22D7" w:rsidSect="00EE45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AB20" w14:textId="77777777" w:rsidR="00880714" w:rsidRDefault="008807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6E84DC" w14:textId="77777777" w:rsidR="00880714" w:rsidRDefault="008807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3711"/>
    </w:sdtPr>
    <w:sdtEndPr/>
    <w:sdtContent>
      <w:p w14:paraId="76DA4FD8" w14:textId="77777777" w:rsidR="003A35B4" w:rsidRDefault="00880714">
        <w:pPr>
          <w:pStyle w:val="a5"/>
          <w:jc w:val="center"/>
        </w:pPr>
      </w:p>
    </w:sdtContent>
  </w:sdt>
  <w:p w14:paraId="3035FCD8" w14:textId="77777777" w:rsidR="003A35B4" w:rsidRDefault="003A3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E0FD" w14:textId="77777777" w:rsidR="00880714" w:rsidRDefault="008807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436646" w14:textId="77777777" w:rsidR="00880714" w:rsidRDefault="008807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BE3" w14:textId="77777777" w:rsidR="003A35B4" w:rsidRDefault="00880714">
    <w:pPr>
      <w:pStyle w:val="a3"/>
      <w:rPr>
        <w:rFonts w:cs="Times New Roman"/>
      </w:rPr>
    </w:pPr>
    <w:r>
      <w:rPr>
        <w:noProof/>
      </w:rPr>
      <w:pict w14:anchorId="7F35457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21.65pt;width:467.75pt;height:27.6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" o:allowincell="f" filled="f" stroked="f">
          <v:textbox style="mso-next-textbox:#Text Box 2;mso-fit-shape-to-text:t" inset=",0,,0">
            <w:txbxContent>
              <w:p w14:paraId="4AE0D0C4" w14:textId="77777777" w:rsidR="003A35B4" w:rsidRPr="00305424" w:rsidRDefault="003A35B4" w:rsidP="00690C49">
                <w:pPr>
                  <w:spacing w:after="0" w:line="240" w:lineRule="auto"/>
                  <w:jc w:val="center"/>
                  <w:rPr>
                    <w:rFonts w:cs="Times New Roman"/>
                    <w:color w:val="365F91"/>
                  </w:rPr>
                </w:pPr>
                <w:r w:rsidRPr="00305424">
                  <w:rPr>
                    <w:rFonts w:ascii="Times New Roman" w:hAnsi="Times New Roman" w:cs="Times New Roman"/>
                    <w:b/>
                    <w:bCs/>
                    <w:color w:val="365F91"/>
                    <w:sz w:val="24"/>
                    <w:szCs w:val="24"/>
                  </w:rPr>
                  <w:t xml:space="preserve">Муниципальное бюджетное общеобразовательное учреждение                        </w:t>
                </w:r>
                <w:proofErr w:type="gramStart"/>
                <w:r w:rsidRPr="00305424">
                  <w:rPr>
                    <w:rFonts w:ascii="Times New Roman" w:hAnsi="Times New Roman" w:cs="Times New Roman"/>
                    <w:b/>
                    <w:bCs/>
                    <w:color w:val="365F91"/>
                    <w:sz w:val="24"/>
                    <w:szCs w:val="24"/>
                  </w:rPr>
                  <w:t xml:space="preserve">   «</w:t>
                </w:r>
                <w:proofErr w:type="gramEnd"/>
                <w:r w:rsidRPr="00305424">
                  <w:rPr>
                    <w:rFonts w:ascii="Times New Roman" w:hAnsi="Times New Roman" w:cs="Times New Roman"/>
                    <w:b/>
                    <w:bCs/>
                    <w:color w:val="365F91"/>
                    <w:sz w:val="24"/>
                    <w:szCs w:val="24"/>
                  </w:rPr>
                  <w:t>Средняя общеобразовательная школа № 2»</w:t>
                </w:r>
              </w:p>
            </w:txbxContent>
          </v:textbox>
          <w10:wrap anchorx="margin" anchory="page"/>
        </v:shape>
      </w:pict>
    </w:r>
    <w:r>
      <w:rPr>
        <w:noProof/>
      </w:rPr>
      <w:pict w14:anchorId="39B75FBE">
        <v:shape id="Text Box 1" o:spid="_x0000_s2050" type="#_x0000_t202" style="position:absolute;margin-left:0;margin-top:21.65pt;width:85.05pt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" o:allowincell="f" fillcolor="#4f81bd" stroked="f">
          <v:textbox style="mso-next-textbox:#Text Box 1;mso-fit-shape-to-text:t" inset=",0,,0">
            <w:txbxContent>
              <w:p w14:paraId="346F7FD4" w14:textId="77777777" w:rsidR="003A35B4" w:rsidRPr="00305424" w:rsidRDefault="000A5200">
                <w:pPr>
                  <w:spacing w:after="0" w:line="240" w:lineRule="auto"/>
                  <w:jc w:val="right"/>
                  <w:rPr>
                    <w:rFonts w:cs="Times New Roman"/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17673" w:rsidRPr="00A17673">
                  <w:rPr>
                    <w:noProof/>
                    <w:color w:val="FFFFFF"/>
                  </w:rPr>
                  <w:t>10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01"/>
    <w:multiLevelType w:val="hybridMultilevel"/>
    <w:tmpl w:val="D49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3319"/>
    <w:multiLevelType w:val="hybridMultilevel"/>
    <w:tmpl w:val="0EFC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323"/>
    <w:multiLevelType w:val="hybridMultilevel"/>
    <w:tmpl w:val="A33E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3967"/>
    <w:multiLevelType w:val="hybridMultilevel"/>
    <w:tmpl w:val="BA0A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930"/>
    <w:multiLevelType w:val="hybridMultilevel"/>
    <w:tmpl w:val="DE76D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74EC"/>
    <w:multiLevelType w:val="hybridMultilevel"/>
    <w:tmpl w:val="C522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069F"/>
    <w:multiLevelType w:val="hybridMultilevel"/>
    <w:tmpl w:val="6216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604"/>
    <w:multiLevelType w:val="hybridMultilevel"/>
    <w:tmpl w:val="696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B74F2"/>
    <w:multiLevelType w:val="hybridMultilevel"/>
    <w:tmpl w:val="373C71D0"/>
    <w:lvl w:ilvl="0" w:tplc="96829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F84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4E5025"/>
    <w:multiLevelType w:val="hybridMultilevel"/>
    <w:tmpl w:val="DB46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DFB"/>
    <w:multiLevelType w:val="hybridMultilevel"/>
    <w:tmpl w:val="7A4A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1623DA"/>
    <w:multiLevelType w:val="hybridMultilevel"/>
    <w:tmpl w:val="2286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AA2"/>
    <w:multiLevelType w:val="hybridMultilevel"/>
    <w:tmpl w:val="2BA81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80DDE"/>
    <w:multiLevelType w:val="hybridMultilevel"/>
    <w:tmpl w:val="64D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7E7F"/>
    <w:multiLevelType w:val="hybridMultilevel"/>
    <w:tmpl w:val="689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174A"/>
    <w:multiLevelType w:val="hybridMultilevel"/>
    <w:tmpl w:val="C522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3B1C"/>
    <w:multiLevelType w:val="hybridMultilevel"/>
    <w:tmpl w:val="D73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028F0"/>
    <w:multiLevelType w:val="hybridMultilevel"/>
    <w:tmpl w:val="595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E4D20"/>
    <w:multiLevelType w:val="hybridMultilevel"/>
    <w:tmpl w:val="9A7067E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5BA80505"/>
    <w:multiLevelType w:val="hybridMultilevel"/>
    <w:tmpl w:val="CFF2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140A1"/>
    <w:multiLevelType w:val="hybridMultilevel"/>
    <w:tmpl w:val="37DECB72"/>
    <w:lvl w:ilvl="0" w:tplc="603C73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53148"/>
    <w:multiLevelType w:val="hybridMultilevel"/>
    <w:tmpl w:val="192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26047"/>
    <w:multiLevelType w:val="multilevel"/>
    <w:tmpl w:val="8FCAA9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80E3BB9"/>
    <w:multiLevelType w:val="hybridMultilevel"/>
    <w:tmpl w:val="0398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DAB"/>
    <w:multiLevelType w:val="hybridMultilevel"/>
    <w:tmpl w:val="031E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08EA"/>
    <w:multiLevelType w:val="hybridMultilevel"/>
    <w:tmpl w:val="4328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C1DE8"/>
    <w:multiLevelType w:val="hybridMultilevel"/>
    <w:tmpl w:val="8F1466FC"/>
    <w:lvl w:ilvl="0" w:tplc="4E161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11"/>
  </w:num>
  <w:num w:numId="14">
    <w:abstractNumId w:val="23"/>
  </w:num>
  <w:num w:numId="15">
    <w:abstractNumId w:val="10"/>
  </w:num>
  <w:num w:numId="16">
    <w:abstractNumId w:val="4"/>
  </w:num>
  <w:num w:numId="17">
    <w:abstractNumId w:val="25"/>
  </w:num>
  <w:num w:numId="18">
    <w:abstractNumId w:val="22"/>
  </w:num>
  <w:num w:numId="19">
    <w:abstractNumId w:val="18"/>
  </w:num>
  <w:num w:numId="20">
    <w:abstractNumId w:val="0"/>
  </w:num>
  <w:num w:numId="21">
    <w:abstractNumId w:val="17"/>
  </w:num>
  <w:num w:numId="22">
    <w:abstractNumId w:val="20"/>
  </w:num>
  <w:num w:numId="23">
    <w:abstractNumId w:val="26"/>
  </w:num>
  <w:num w:numId="24">
    <w:abstractNumId w:val="5"/>
  </w:num>
  <w:num w:numId="25">
    <w:abstractNumId w:val="13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8A1"/>
    <w:rsid w:val="000029CD"/>
    <w:rsid w:val="00007CF5"/>
    <w:rsid w:val="00011167"/>
    <w:rsid w:val="000132E5"/>
    <w:rsid w:val="00020296"/>
    <w:rsid w:val="00022F56"/>
    <w:rsid w:val="00033601"/>
    <w:rsid w:val="00035684"/>
    <w:rsid w:val="00037440"/>
    <w:rsid w:val="00055F06"/>
    <w:rsid w:val="0006060E"/>
    <w:rsid w:val="00064EB3"/>
    <w:rsid w:val="00096527"/>
    <w:rsid w:val="00097436"/>
    <w:rsid w:val="000A30CA"/>
    <w:rsid w:val="000A4C91"/>
    <w:rsid w:val="000A5200"/>
    <w:rsid w:val="000A7E29"/>
    <w:rsid w:val="000B1373"/>
    <w:rsid w:val="000B249F"/>
    <w:rsid w:val="000B456C"/>
    <w:rsid w:val="000B5A21"/>
    <w:rsid w:val="000E1953"/>
    <w:rsid w:val="000E2055"/>
    <w:rsid w:val="000F5A04"/>
    <w:rsid w:val="000F75BE"/>
    <w:rsid w:val="00100466"/>
    <w:rsid w:val="00104809"/>
    <w:rsid w:val="00125C0E"/>
    <w:rsid w:val="00134464"/>
    <w:rsid w:val="00136614"/>
    <w:rsid w:val="00143F0C"/>
    <w:rsid w:val="0015450B"/>
    <w:rsid w:val="001571EE"/>
    <w:rsid w:val="00167BE7"/>
    <w:rsid w:val="00170591"/>
    <w:rsid w:val="00172435"/>
    <w:rsid w:val="00182BB0"/>
    <w:rsid w:val="00196945"/>
    <w:rsid w:val="001A1876"/>
    <w:rsid w:val="001A46BD"/>
    <w:rsid w:val="001A4EA4"/>
    <w:rsid w:val="001B05E4"/>
    <w:rsid w:val="001B4B71"/>
    <w:rsid w:val="001C43E2"/>
    <w:rsid w:val="001E0167"/>
    <w:rsid w:val="001E2441"/>
    <w:rsid w:val="001E6F69"/>
    <w:rsid w:val="001F2452"/>
    <w:rsid w:val="001F3EDB"/>
    <w:rsid w:val="001F7D36"/>
    <w:rsid w:val="00200EBD"/>
    <w:rsid w:val="00204284"/>
    <w:rsid w:val="00211D1E"/>
    <w:rsid w:val="00223FFA"/>
    <w:rsid w:val="0022571C"/>
    <w:rsid w:val="00225F19"/>
    <w:rsid w:val="00226D20"/>
    <w:rsid w:val="002348C8"/>
    <w:rsid w:val="00251131"/>
    <w:rsid w:val="002628B6"/>
    <w:rsid w:val="00264024"/>
    <w:rsid w:val="0026559F"/>
    <w:rsid w:val="00273C4B"/>
    <w:rsid w:val="002821DB"/>
    <w:rsid w:val="00283808"/>
    <w:rsid w:val="002972FA"/>
    <w:rsid w:val="002A5478"/>
    <w:rsid w:val="002A5F39"/>
    <w:rsid w:val="002A69FB"/>
    <w:rsid w:val="002A6BE5"/>
    <w:rsid w:val="002B034D"/>
    <w:rsid w:val="002C36A1"/>
    <w:rsid w:val="002C6642"/>
    <w:rsid w:val="00305424"/>
    <w:rsid w:val="00317B1D"/>
    <w:rsid w:val="003236CE"/>
    <w:rsid w:val="0032635E"/>
    <w:rsid w:val="00327DBF"/>
    <w:rsid w:val="00341434"/>
    <w:rsid w:val="003431A4"/>
    <w:rsid w:val="0034557E"/>
    <w:rsid w:val="00351E44"/>
    <w:rsid w:val="0036245C"/>
    <w:rsid w:val="0036362B"/>
    <w:rsid w:val="003640C1"/>
    <w:rsid w:val="0038002F"/>
    <w:rsid w:val="00381068"/>
    <w:rsid w:val="00385027"/>
    <w:rsid w:val="00385DD2"/>
    <w:rsid w:val="003862E3"/>
    <w:rsid w:val="00387F5F"/>
    <w:rsid w:val="00393C35"/>
    <w:rsid w:val="00395B6A"/>
    <w:rsid w:val="00397C99"/>
    <w:rsid w:val="003A0D64"/>
    <w:rsid w:val="003A35B4"/>
    <w:rsid w:val="003A4088"/>
    <w:rsid w:val="003A76CC"/>
    <w:rsid w:val="003B290E"/>
    <w:rsid w:val="003D0751"/>
    <w:rsid w:val="003D0B91"/>
    <w:rsid w:val="003F4A62"/>
    <w:rsid w:val="004001D5"/>
    <w:rsid w:val="00401517"/>
    <w:rsid w:val="004020FD"/>
    <w:rsid w:val="004032AD"/>
    <w:rsid w:val="0040356C"/>
    <w:rsid w:val="00411097"/>
    <w:rsid w:val="0041299F"/>
    <w:rsid w:val="0043015C"/>
    <w:rsid w:val="00441F5E"/>
    <w:rsid w:val="00452DE5"/>
    <w:rsid w:val="0045537E"/>
    <w:rsid w:val="004556B8"/>
    <w:rsid w:val="004620C5"/>
    <w:rsid w:val="004638F9"/>
    <w:rsid w:val="00470C1D"/>
    <w:rsid w:val="00476116"/>
    <w:rsid w:val="00494464"/>
    <w:rsid w:val="004A1BF9"/>
    <w:rsid w:val="004A5CB7"/>
    <w:rsid w:val="004C0320"/>
    <w:rsid w:val="004D19D4"/>
    <w:rsid w:val="004E7BCC"/>
    <w:rsid w:val="004F54CF"/>
    <w:rsid w:val="0050215A"/>
    <w:rsid w:val="005038CA"/>
    <w:rsid w:val="00506358"/>
    <w:rsid w:val="00520206"/>
    <w:rsid w:val="005256E6"/>
    <w:rsid w:val="0052715D"/>
    <w:rsid w:val="005354DA"/>
    <w:rsid w:val="005377F2"/>
    <w:rsid w:val="005400B7"/>
    <w:rsid w:val="005419B4"/>
    <w:rsid w:val="00545761"/>
    <w:rsid w:val="005467EC"/>
    <w:rsid w:val="0054792A"/>
    <w:rsid w:val="00547ADB"/>
    <w:rsid w:val="00552F6C"/>
    <w:rsid w:val="0055317E"/>
    <w:rsid w:val="00553364"/>
    <w:rsid w:val="00565812"/>
    <w:rsid w:val="005700FF"/>
    <w:rsid w:val="0057126C"/>
    <w:rsid w:val="00576110"/>
    <w:rsid w:val="00594CE0"/>
    <w:rsid w:val="005A5149"/>
    <w:rsid w:val="005C052A"/>
    <w:rsid w:val="005C3726"/>
    <w:rsid w:val="005C724A"/>
    <w:rsid w:val="005D2A55"/>
    <w:rsid w:val="005F0545"/>
    <w:rsid w:val="005F070F"/>
    <w:rsid w:val="005F4AD0"/>
    <w:rsid w:val="005F7A68"/>
    <w:rsid w:val="006003D0"/>
    <w:rsid w:val="006016A6"/>
    <w:rsid w:val="00603C9E"/>
    <w:rsid w:val="00612180"/>
    <w:rsid w:val="0062495F"/>
    <w:rsid w:val="00627FAA"/>
    <w:rsid w:val="00632D74"/>
    <w:rsid w:val="00633555"/>
    <w:rsid w:val="00636BB5"/>
    <w:rsid w:val="00637E72"/>
    <w:rsid w:val="00646D95"/>
    <w:rsid w:val="00651BB2"/>
    <w:rsid w:val="006547CB"/>
    <w:rsid w:val="0066473F"/>
    <w:rsid w:val="00665D9A"/>
    <w:rsid w:val="00676ED4"/>
    <w:rsid w:val="00677BA3"/>
    <w:rsid w:val="00680570"/>
    <w:rsid w:val="00690C49"/>
    <w:rsid w:val="006934E9"/>
    <w:rsid w:val="00695B14"/>
    <w:rsid w:val="006A058D"/>
    <w:rsid w:val="006A2AA5"/>
    <w:rsid w:val="006A3F82"/>
    <w:rsid w:val="006A470D"/>
    <w:rsid w:val="006A6A6F"/>
    <w:rsid w:val="006B3FE6"/>
    <w:rsid w:val="006C19DC"/>
    <w:rsid w:val="006C1F77"/>
    <w:rsid w:val="006E488A"/>
    <w:rsid w:val="006E4E94"/>
    <w:rsid w:val="006E529F"/>
    <w:rsid w:val="006F108E"/>
    <w:rsid w:val="006F1D7C"/>
    <w:rsid w:val="006F3304"/>
    <w:rsid w:val="00700510"/>
    <w:rsid w:val="00700C61"/>
    <w:rsid w:val="00724022"/>
    <w:rsid w:val="00724723"/>
    <w:rsid w:val="00731D1A"/>
    <w:rsid w:val="00740D00"/>
    <w:rsid w:val="0075649F"/>
    <w:rsid w:val="00764901"/>
    <w:rsid w:val="007656D2"/>
    <w:rsid w:val="00767C7C"/>
    <w:rsid w:val="00767D55"/>
    <w:rsid w:val="00772E8D"/>
    <w:rsid w:val="00776F50"/>
    <w:rsid w:val="00780583"/>
    <w:rsid w:val="007813A8"/>
    <w:rsid w:val="00783BA2"/>
    <w:rsid w:val="0078413C"/>
    <w:rsid w:val="00792525"/>
    <w:rsid w:val="00793F05"/>
    <w:rsid w:val="007A43D4"/>
    <w:rsid w:val="007B3877"/>
    <w:rsid w:val="007C681A"/>
    <w:rsid w:val="007D0FDD"/>
    <w:rsid w:val="007F3C03"/>
    <w:rsid w:val="008037D4"/>
    <w:rsid w:val="00827124"/>
    <w:rsid w:val="008334BC"/>
    <w:rsid w:val="0083607C"/>
    <w:rsid w:val="0084396F"/>
    <w:rsid w:val="00844D81"/>
    <w:rsid w:val="0084726A"/>
    <w:rsid w:val="008477E7"/>
    <w:rsid w:val="00853029"/>
    <w:rsid w:val="00855686"/>
    <w:rsid w:val="00855E45"/>
    <w:rsid w:val="00856DEA"/>
    <w:rsid w:val="008669C8"/>
    <w:rsid w:val="00870602"/>
    <w:rsid w:val="00874376"/>
    <w:rsid w:val="008760B5"/>
    <w:rsid w:val="008769C7"/>
    <w:rsid w:val="0087709D"/>
    <w:rsid w:val="00880714"/>
    <w:rsid w:val="00880CD0"/>
    <w:rsid w:val="00880E03"/>
    <w:rsid w:val="00881F33"/>
    <w:rsid w:val="00892DCB"/>
    <w:rsid w:val="008B3A91"/>
    <w:rsid w:val="008E7CF7"/>
    <w:rsid w:val="008F2E02"/>
    <w:rsid w:val="008F42ED"/>
    <w:rsid w:val="008F75CD"/>
    <w:rsid w:val="009024C0"/>
    <w:rsid w:val="009047E8"/>
    <w:rsid w:val="00914056"/>
    <w:rsid w:val="00914EF5"/>
    <w:rsid w:val="00923082"/>
    <w:rsid w:val="00924BDF"/>
    <w:rsid w:val="00926486"/>
    <w:rsid w:val="0095706B"/>
    <w:rsid w:val="00962E13"/>
    <w:rsid w:val="00966CF7"/>
    <w:rsid w:val="00966EFE"/>
    <w:rsid w:val="009731EA"/>
    <w:rsid w:val="00980CB8"/>
    <w:rsid w:val="009904A4"/>
    <w:rsid w:val="00990D6C"/>
    <w:rsid w:val="009921E6"/>
    <w:rsid w:val="00995F9D"/>
    <w:rsid w:val="00996942"/>
    <w:rsid w:val="009A5996"/>
    <w:rsid w:val="009B6BED"/>
    <w:rsid w:val="009C6DFC"/>
    <w:rsid w:val="009D0B46"/>
    <w:rsid w:val="009D1B80"/>
    <w:rsid w:val="009D2E39"/>
    <w:rsid w:val="009D316A"/>
    <w:rsid w:val="009F018A"/>
    <w:rsid w:val="00A02F28"/>
    <w:rsid w:val="00A07A26"/>
    <w:rsid w:val="00A17673"/>
    <w:rsid w:val="00A328AE"/>
    <w:rsid w:val="00A4475D"/>
    <w:rsid w:val="00A448D3"/>
    <w:rsid w:val="00A5484C"/>
    <w:rsid w:val="00A54D95"/>
    <w:rsid w:val="00A70EC4"/>
    <w:rsid w:val="00A851DA"/>
    <w:rsid w:val="00A91455"/>
    <w:rsid w:val="00A9370B"/>
    <w:rsid w:val="00A958A1"/>
    <w:rsid w:val="00AA6F26"/>
    <w:rsid w:val="00AB11FF"/>
    <w:rsid w:val="00AB1582"/>
    <w:rsid w:val="00AB581D"/>
    <w:rsid w:val="00AF49D3"/>
    <w:rsid w:val="00AF4AEA"/>
    <w:rsid w:val="00AF63C2"/>
    <w:rsid w:val="00B00A65"/>
    <w:rsid w:val="00B03EDD"/>
    <w:rsid w:val="00B063A1"/>
    <w:rsid w:val="00B07BC9"/>
    <w:rsid w:val="00B175A7"/>
    <w:rsid w:val="00B176C3"/>
    <w:rsid w:val="00B203FE"/>
    <w:rsid w:val="00B226ED"/>
    <w:rsid w:val="00B2777B"/>
    <w:rsid w:val="00B5295D"/>
    <w:rsid w:val="00B56712"/>
    <w:rsid w:val="00B64029"/>
    <w:rsid w:val="00B709E4"/>
    <w:rsid w:val="00B765B5"/>
    <w:rsid w:val="00B959F2"/>
    <w:rsid w:val="00BA1903"/>
    <w:rsid w:val="00BB6C4D"/>
    <w:rsid w:val="00BC6EDC"/>
    <w:rsid w:val="00BD0458"/>
    <w:rsid w:val="00BD6A49"/>
    <w:rsid w:val="00BE1FBC"/>
    <w:rsid w:val="00BE47BC"/>
    <w:rsid w:val="00BE4EFB"/>
    <w:rsid w:val="00BE5951"/>
    <w:rsid w:val="00BE5F8E"/>
    <w:rsid w:val="00BF22D7"/>
    <w:rsid w:val="00C02A4C"/>
    <w:rsid w:val="00C0581C"/>
    <w:rsid w:val="00C13142"/>
    <w:rsid w:val="00C1703B"/>
    <w:rsid w:val="00C202B9"/>
    <w:rsid w:val="00C21FB3"/>
    <w:rsid w:val="00C229A6"/>
    <w:rsid w:val="00C25053"/>
    <w:rsid w:val="00C45ACC"/>
    <w:rsid w:val="00CA1F88"/>
    <w:rsid w:val="00CA27A5"/>
    <w:rsid w:val="00CB016D"/>
    <w:rsid w:val="00CC70DB"/>
    <w:rsid w:val="00CF0B6E"/>
    <w:rsid w:val="00CF0DCA"/>
    <w:rsid w:val="00D01791"/>
    <w:rsid w:val="00D03F04"/>
    <w:rsid w:val="00D04B29"/>
    <w:rsid w:val="00D11267"/>
    <w:rsid w:val="00D12433"/>
    <w:rsid w:val="00D16CFF"/>
    <w:rsid w:val="00D1780E"/>
    <w:rsid w:val="00D24C8C"/>
    <w:rsid w:val="00D34094"/>
    <w:rsid w:val="00D36153"/>
    <w:rsid w:val="00D408FC"/>
    <w:rsid w:val="00D46F35"/>
    <w:rsid w:val="00D5103F"/>
    <w:rsid w:val="00D54D84"/>
    <w:rsid w:val="00D64E81"/>
    <w:rsid w:val="00D74E8C"/>
    <w:rsid w:val="00D8117F"/>
    <w:rsid w:val="00D97F22"/>
    <w:rsid w:val="00DB11FE"/>
    <w:rsid w:val="00DB61CB"/>
    <w:rsid w:val="00DC0AC9"/>
    <w:rsid w:val="00DD040E"/>
    <w:rsid w:val="00DD38DB"/>
    <w:rsid w:val="00DE2A4A"/>
    <w:rsid w:val="00DE58A1"/>
    <w:rsid w:val="00DE792C"/>
    <w:rsid w:val="00DF09B3"/>
    <w:rsid w:val="00DF0A73"/>
    <w:rsid w:val="00DF758D"/>
    <w:rsid w:val="00DF78D0"/>
    <w:rsid w:val="00E0785E"/>
    <w:rsid w:val="00E13C92"/>
    <w:rsid w:val="00E170AA"/>
    <w:rsid w:val="00E2405B"/>
    <w:rsid w:val="00E33889"/>
    <w:rsid w:val="00E346B4"/>
    <w:rsid w:val="00E46855"/>
    <w:rsid w:val="00E642FF"/>
    <w:rsid w:val="00E72D44"/>
    <w:rsid w:val="00E72EC0"/>
    <w:rsid w:val="00E74E34"/>
    <w:rsid w:val="00E77E57"/>
    <w:rsid w:val="00E87E76"/>
    <w:rsid w:val="00E91906"/>
    <w:rsid w:val="00E93A14"/>
    <w:rsid w:val="00E94DD6"/>
    <w:rsid w:val="00EA3D2B"/>
    <w:rsid w:val="00EB0788"/>
    <w:rsid w:val="00EB1C53"/>
    <w:rsid w:val="00EB3367"/>
    <w:rsid w:val="00EB3EF7"/>
    <w:rsid w:val="00EC591E"/>
    <w:rsid w:val="00EE3FA4"/>
    <w:rsid w:val="00EE4529"/>
    <w:rsid w:val="00EF31D4"/>
    <w:rsid w:val="00EF681E"/>
    <w:rsid w:val="00F024E8"/>
    <w:rsid w:val="00F12FBD"/>
    <w:rsid w:val="00F13A77"/>
    <w:rsid w:val="00F23AFD"/>
    <w:rsid w:val="00F27E89"/>
    <w:rsid w:val="00F32C55"/>
    <w:rsid w:val="00F34BC7"/>
    <w:rsid w:val="00F35DCD"/>
    <w:rsid w:val="00F3620B"/>
    <w:rsid w:val="00F37370"/>
    <w:rsid w:val="00F4051A"/>
    <w:rsid w:val="00F4541B"/>
    <w:rsid w:val="00F45AC7"/>
    <w:rsid w:val="00F57396"/>
    <w:rsid w:val="00F61D00"/>
    <w:rsid w:val="00F64EFB"/>
    <w:rsid w:val="00F6683B"/>
    <w:rsid w:val="00F702C1"/>
    <w:rsid w:val="00F73D4D"/>
    <w:rsid w:val="00F80097"/>
    <w:rsid w:val="00F80F8B"/>
    <w:rsid w:val="00F94254"/>
    <w:rsid w:val="00F96274"/>
    <w:rsid w:val="00FA5E54"/>
    <w:rsid w:val="00FA5EED"/>
    <w:rsid w:val="00FB0B22"/>
    <w:rsid w:val="00FC1BEA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FD97053"/>
  <w15:docId w15:val="{F9A6844C-9A3C-4B90-BE4F-1FD2236B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14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57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58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58A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58A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D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58A1"/>
    <w:rPr>
      <w:rFonts w:ascii="Calibri" w:hAnsi="Calibri" w:cs="Calibri"/>
      <w:lang w:eastAsia="ru-RU"/>
    </w:rPr>
  </w:style>
  <w:style w:type="paragraph" w:customStyle="1" w:styleId="a7">
    <w:name w:val="Стиль"/>
    <w:uiPriority w:val="99"/>
    <w:rsid w:val="00DE58A1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table" w:styleId="a8">
    <w:name w:val="Table Grid"/>
    <w:basedOn w:val="a1"/>
    <w:uiPriority w:val="99"/>
    <w:rsid w:val="00DE58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7"/>
    <w:uiPriority w:val="99"/>
    <w:locked/>
    <w:rsid w:val="00DE58A1"/>
    <w:rPr>
      <w:sz w:val="23"/>
      <w:shd w:val="clear" w:color="auto" w:fill="FFFFFF"/>
    </w:rPr>
  </w:style>
  <w:style w:type="paragraph" w:customStyle="1" w:styleId="7">
    <w:name w:val="Основной текст7"/>
    <w:basedOn w:val="a"/>
    <w:link w:val="a9"/>
    <w:uiPriority w:val="99"/>
    <w:rsid w:val="00DE58A1"/>
    <w:pPr>
      <w:widowControl w:val="0"/>
      <w:shd w:val="clear" w:color="auto" w:fill="FFFFFF"/>
      <w:spacing w:after="300" w:line="274" w:lineRule="exact"/>
      <w:ind w:hanging="380"/>
      <w:jc w:val="center"/>
    </w:pPr>
    <w:rPr>
      <w:rFonts w:eastAsia="Calibri" w:cs="Times New Roman"/>
      <w:sz w:val="23"/>
      <w:szCs w:val="20"/>
      <w:shd w:val="clear" w:color="auto" w:fill="FFFFFF"/>
    </w:rPr>
  </w:style>
  <w:style w:type="character" w:customStyle="1" w:styleId="21">
    <w:name w:val="Основной текст2"/>
    <w:uiPriority w:val="99"/>
    <w:rsid w:val="00DE58A1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E58A1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Normal (Web)"/>
    <w:basedOn w:val="a"/>
    <w:rsid w:val="00DE58A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E58A1"/>
    <w:rPr>
      <w:rFonts w:ascii="Tahoma" w:hAnsi="Tahoma"/>
      <w:sz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DE58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58A1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DE58A1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E58A1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DE58A1"/>
    <w:rPr>
      <w:rFonts w:cs="Times New Roman"/>
      <w:i/>
      <w:iCs/>
    </w:rPr>
  </w:style>
  <w:style w:type="character" w:styleId="af0">
    <w:name w:val="page number"/>
    <w:basedOn w:val="a0"/>
    <w:uiPriority w:val="99"/>
    <w:rsid w:val="00DE58A1"/>
    <w:rPr>
      <w:rFonts w:cs="Times New Roman"/>
    </w:rPr>
  </w:style>
  <w:style w:type="paragraph" w:customStyle="1" w:styleId="af1">
    <w:name w:val="Знак"/>
    <w:basedOn w:val="a"/>
    <w:uiPriority w:val="99"/>
    <w:rsid w:val="00DE58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DE58A1"/>
    <w:rPr>
      <w:rFonts w:cs="Times New Roman"/>
      <w:color w:val="000080"/>
      <w:u w:val="single"/>
    </w:rPr>
  </w:style>
  <w:style w:type="table" w:customStyle="1" w:styleId="22">
    <w:name w:val="Сетка таблицы2"/>
    <w:uiPriority w:val="99"/>
    <w:rsid w:val="00DE5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E58A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58A1"/>
    <w:rPr>
      <w:rFonts w:cs="Times New Roman"/>
    </w:rPr>
  </w:style>
  <w:style w:type="paragraph" w:customStyle="1" w:styleId="c0">
    <w:name w:val="c0"/>
    <w:basedOn w:val="a"/>
    <w:uiPriority w:val="99"/>
    <w:rsid w:val="00DE5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DE58A1"/>
    <w:rPr>
      <w:rFonts w:cs="Times New Roman"/>
    </w:rPr>
  </w:style>
  <w:style w:type="character" w:customStyle="1" w:styleId="googqs-tidbit1">
    <w:name w:val="goog_qs-tidbit1"/>
    <w:uiPriority w:val="99"/>
    <w:rsid w:val="00DE58A1"/>
  </w:style>
  <w:style w:type="paragraph" w:styleId="23">
    <w:name w:val="Body Text Indent 2"/>
    <w:basedOn w:val="a"/>
    <w:link w:val="24"/>
    <w:uiPriority w:val="99"/>
    <w:rsid w:val="00DE58A1"/>
    <w:pPr>
      <w:spacing w:after="0" w:line="240" w:lineRule="auto"/>
      <w:ind w:left="360"/>
    </w:pPr>
    <w:rPr>
      <w:rFonts w:ascii="Times New Roman" w:hAnsi="Times New Roman" w:cs="Times New Roman"/>
      <w:sz w:val="36"/>
      <w:szCs w:val="3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E58A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rsid w:val="00DE58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E58A1"/>
    <w:rPr>
      <w:rFonts w:ascii="Calibri" w:hAnsi="Calibri" w:cs="Calibri"/>
      <w:lang w:eastAsia="ru-RU"/>
    </w:rPr>
  </w:style>
  <w:style w:type="paragraph" w:styleId="30">
    <w:name w:val="Body Text 3"/>
    <w:basedOn w:val="a"/>
    <w:link w:val="31"/>
    <w:uiPriority w:val="99"/>
    <w:rsid w:val="00DE58A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DE58A1"/>
    <w:rPr>
      <w:rFonts w:ascii="Calibri" w:hAnsi="Calibri" w:cs="Calibri"/>
      <w:sz w:val="16"/>
      <w:szCs w:val="16"/>
      <w:lang w:eastAsia="ru-RU"/>
    </w:rPr>
  </w:style>
  <w:style w:type="paragraph" w:customStyle="1" w:styleId="NoSpacing1">
    <w:name w:val="No Spacing1"/>
    <w:basedOn w:val="a"/>
    <w:uiPriority w:val="99"/>
    <w:semiHidden/>
    <w:rsid w:val="007C681A"/>
    <w:pPr>
      <w:spacing w:before="19" w:after="19" w:line="240" w:lineRule="auto"/>
    </w:pPr>
    <w:rPr>
      <w:sz w:val="20"/>
      <w:szCs w:val="20"/>
    </w:rPr>
  </w:style>
  <w:style w:type="paragraph" w:customStyle="1" w:styleId="Default">
    <w:name w:val="Default"/>
    <w:uiPriority w:val="99"/>
    <w:rsid w:val="00EB33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6C1F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C1F77"/>
    <w:rPr>
      <w:rFonts w:ascii="Calibri" w:hAnsi="Calibri" w:cs="Calibri"/>
      <w:lang w:eastAsia="ru-RU"/>
    </w:rPr>
  </w:style>
  <w:style w:type="paragraph" w:styleId="af7">
    <w:name w:val="No Spacing"/>
    <w:link w:val="af8"/>
    <w:uiPriority w:val="1"/>
    <w:qFormat/>
    <w:rsid w:val="00251131"/>
    <w:rPr>
      <w:rFonts w:ascii="Times New Roman" w:eastAsia="Times New Roman" w:hAnsi="Times New Roman"/>
      <w:sz w:val="26"/>
      <w:szCs w:val="26"/>
    </w:rPr>
  </w:style>
  <w:style w:type="paragraph" w:customStyle="1" w:styleId="c28">
    <w:name w:val="c28"/>
    <w:basedOn w:val="a"/>
    <w:rsid w:val="00847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4726A"/>
  </w:style>
  <w:style w:type="paragraph" w:customStyle="1" w:styleId="c1">
    <w:name w:val="c1"/>
    <w:basedOn w:val="a"/>
    <w:rsid w:val="00847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4726A"/>
  </w:style>
  <w:style w:type="paragraph" w:customStyle="1" w:styleId="c2">
    <w:name w:val="c2"/>
    <w:basedOn w:val="a"/>
    <w:rsid w:val="00847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F22D7"/>
  </w:style>
  <w:style w:type="character" w:customStyle="1" w:styleId="c38">
    <w:name w:val="c38"/>
    <w:basedOn w:val="a0"/>
    <w:rsid w:val="00BF22D7"/>
  </w:style>
  <w:style w:type="paragraph" w:customStyle="1" w:styleId="listparagraph">
    <w:name w:val="listparagraph"/>
    <w:basedOn w:val="a"/>
    <w:rsid w:val="00990D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"/>
    <w:next w:val="a"/>
    <w:link w:val="afa"/>
    <w:qFormat/>
    <w:locked/>
    <w:rsid w:val="00570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570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57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Без интервала Знак"/>
    <w:basedOn w:val="a0"/>
    <w:link w:val="af7"/>
    <w:uiPriority w:val="1"/>
    <w:rsid w:val="00EE4529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797E-7791-4C72-AA72-37F6576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Эдуард Урюмцев</cp:lastModifiedBy>
  <cp:revision>6</cp:revision>
  <cp:lastPrinted>2021-01-25T22:41:00Z</cp:lastPrinted>
  <dcterms:created xsi:type="dcterms:W3CDTF">2021-01-25T15:34:00Z</dcterms:created>
  <dcterms:modified xsi:type="dcterms:W3CDTF">2021-05-18T00:49:00Z</dcterms:modified>
</cp:coreProperties>
</file>