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D6" w:rsidRPr="001D2756" w:rsidRDefault="00136CD6" w:rsidP="001D2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56">
        <w:rPr>
          <w:rFonts w:ascii="Times New Roman" w:hAnsi="Times New Roman" w:cs="Times New Roman"/>
          <w:b/>
          <w:sz w:val="24"/>
          <w:szCs w:val="24"/>
        </w:rPr>
        <w:t>Кале</w:t>
      </w:r>
      <w:r w:rsidR="001D2756" w:rsidRPr="001D2756">
        <w:rPr>
          <w:rFonts w:ascii="Times New Roman" w:hAnsi="Times New Roman" w:cs="Times New Roman"/>
          <w:b/>
          <w:sz w:val="24"/>
          <w:szCs w:val="24"/>
        </w:rPr>
        <w:t>нд</w:t>
      </w:r>
      <w:r w:rsidRPr="001D2756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уроков географии на период дистанционного обучения в 11</w:t>
      </w:r>
      <w:r w:rsidR="001D2756">
        <w:rPr>
          <w:rFonts w:ascii="Times New Roman" w:hAnsi="Times New Roman" w:cs="Times New Roman"/>
          <w:b/>
          <w:sz w:val="24"/>
          <w:szCs w:val="24"/>
        </w:rPr>
        <w:t>а,11б,11в</w:t>
      </w:r>
      <w:bookmarkStart w:id="0" w:name="_GoBack"/>
      <w:bookmarkEnd w:id="0"/>
      <w:r w:rsidRPr="001D2756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1046"/>
        <w:gridCol w:w="3685"/>
        <w:gridCol w:w="3119"/>
        <w:gridCol w:w="5028"/>
        <w:gridCol w:w="1286"/>
      </w:tblGrid>
      <w:tr w:rsidR="00136CD6" w:rsidRPr="001D2756" w:rsidTr="008D19C8">
        <w:tc>
          <w:tcPr>
            <w:tcW w:w="622" w:type="dxa"/>
            <w:vMerge w:val="restart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31" w:type="dxa"/>
            <w:gridSpan w:val="2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8147" w:type="dxa"/>
            <w:gridSpan w:val="2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86" w:type="dxa"/>
            <w:vMerge w:val="restart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36CD6" w:rsidRPr="001D2756" w:rsidTr="008D19C8">
        <w:tc>
          <w:tcPr>
            <w:tcW w:w="622" w:type="dxa"/>
            <w:vMerge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3685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119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5028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286" w:type="dxa"/>
            <w:vMerge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D6" w:rsidRPr="001D2756" w:rsidTr="008D19C8">
        <w:tc>
          <w:tcPr>
            <w:tcW w:w="622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14. 11</w:t>
            </w:r>
          </w:p>
        </w:tc>
        <w:tc>
          <w:tcPr>
            <w:tcW w:w="3685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 Азии.</w:t>
            </w:r>
          </w:p>
        </w:tc>
        <w:tc>
          <w:tcPr>
            <w:tcW w:w="3119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материалом. </w:t>
            </w:r>
            <w:hyperlink r:id="rId5" w:history="1">
              <w:r w:rsidR="00046A9C" w:rsidRPr="001D2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https://infourok.ru/prezentaciya-po-geografii-na-temu-zarubezhnaya-aziya-klass-933511.html</w:t>
              </w:r>
            </w:hyperlink>
          </w:p>
          <w:p w:rsidR="00046A9C" w:rsidRPr="001D2756" w:rsidRDefault="00046A9C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Е.М.Домогацких.11 класс</w:t>
            </w:r>
            <w:proofErr w:type="gramStart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параграф 35</w:t>
            </w:r>
          </w:p>
        </w:tc>
        <w:tc>
          <w:tcPr>
            <w:tcW w:w="1286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П. 35,с.61 рубрика «от теории к практике»</w:t>
            </w:r>
          </w:p>
        </w:tc>
      </w:tr>
      <w:tr w:rsidR="00136CD6" w:rsidRPr="001D2756" w:rsidTr="008D19C8">
        <w:tc>
          <w:tcPr>
            <w:tcW w:w="622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6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21. 11</w:t>
            </w:r>
          </w:p>
        </w:tc>
        <w:tc>
          <w:tcPr>
            <w:tcW w:w="3685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 Азии: </w:t>
            </w:r>
            <w:proofErr w:type="spellStart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Start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жная,Юго</w:t>
            </w:r>
            <w:proofErr w:type="spellEnd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-Восточная Азия</w:t>
            </w:r>
          </w:p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6A9C" w:rsidRPr="001D2756" w:rsidRDefault="001D275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Ознакомиться с м</w:t>
            </w:r>
            <w:r w:rsidR="00136CD6" w:rsidRPr="001D2756">
              <w:rPr>
                <w:rFonts w:ascii="Times New Roman" w:hAnsi="Times New Roman" w:cs="Times New Roman"/>
                <w:sz w:val="24"/>
                <w:szCs w:val="24"/>
              </w:rPr>
              <w:t>атериалом</w:t>
            </w:r>
            <w:r w:rsidR="00046A9C"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46A9C" w:rsidRPr="001D2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https://infourok.ru/prezentaciya-po-geografii-na-temu-zarubezhnaya-aziya-klass-933511.html</w:t>
              </w:r>
            </w:hyperlink>
          </w:p>
          <w:p w:rsidR="00046A9C" w:rsidRPr="001D2756" w:rsidRDefault="00046A9C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9C" w:rsidRPr="001D2756" w:rsidRDefault="00046A9C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. Параграф 36</w:t>
            </w:r>
          </w:p>
        </w:tc>
        <w:tc>
          <w:tcPr>
            <w:tcW w:w="1286" w:type="dxa"/>
          </w:tcPr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П. 36</w:t>
            </w:r>
            <w:r w:rsidR="00691EC8"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1-4 с .66 рубрика « Более сложные вопросы»</w:t>
            </w:r>
          </w:p>
        </w:tc>
      </w:tr>
      <w:tr w:rsidR="00136CD6" w:rsidRPr="001D2756" w:rsidTr="008D19C8">
        <w:tc>
          <w:tcPr>
            <w:tcW w:w="622" w:type="dxa"/>
          </w:tcPr>
          <w:p w:rsidR="00136CD6" w:rsidRPr="001D2756" w:rsidRDefault="008E1E57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6" w:type="dxa"/>
          </w:tcPr>
          <w:p w:rsidR="00136CD6" w:rsidRPr="001D2756" w:rsidRDefault="00691EC8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6CD6" w:rsidRPr="001D2756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85" w:type="dxa"/>
          </w:tcPr>
          <w:p w:rsidR="00136CD6" w:rsidRPr="001D2756" w:rsidRDefault="00691EC8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3119" w:type="dxa"/>
          </w:tcPr>
          <w:p w:rsidR="00046A9C" w:rsidRPr="001D2756" w:rsidRDefault="00046A9C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</w:t>
            </w:r>
            <w:r w:rsidR="00691EC8"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D2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https://infourok.ru/material.html?mid=40425</w:t>
              </w:r>
            </w:hyperlink>
          </w:p>
          <w:p w:rsidR="00136CD6" w:rsidRPr="001D2756" w:rsidRDefault="00136CD6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136CD6" w:rsidRPr="001D2756" w:rsidRDefault="00691EC8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Е.М.Домогацких</w:t>
            </w:r>
            <w:proofErr w:type="spellEnd"/>
            <w:r w:rsidRPr="001D2756">
              <w:rPr>
                <w:rFonts w:ascii="Times New Roman" w:hAnsi="Times New Roman" w:cs="Times New Roman"/>
                <w:sz w:val="24"/>
                <w:szCs w:val="24"/>
              </w:rPr>
              <w:t>. параграф 37</w:t>
            </w:r>
          </w:p>
        </w:tc>
        <w:tc>
          <w:tcPr>
            <w:tcW w:w="1286" w:type="dxa"/>
          </w:tcPr>
          <w:p w:rsidR="00136CD6" w:rsidRPr="001D2756" w:rsidRDefault="00691EC8" w:rsidP="001D27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6">
              <w:rPr>
                <w:rFonts w:ascii="Times New Roman" w:hAnsi="Times New Roman" w:cs="Times New Roman"/>
                <w:sz w:val="24"/>
                <w:szCs w:val="24"/>
              </w:rPr>
              <w:t xml:space="preserve">П. 37с.74 «От теории к практике </w:t>
            </w:r>
            <w:r w:rsidRPr="001D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№1»</w:t>
            </w:r>
          </w:p>
        </w:tc>
      </w:tr>
    </w:tbl>
    <w:p w:rsidR="001B61C7" w:rsidRDefault="001D2756"/>
    <w:sectPr w:rsidR="001B61C7" w:rsidSect="00136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FB"/>
    <w:rsid w:val="00046A9C"/>
    <w:rsid w:val="00136CD6"/>
    <w:rsid w:val="001D2756"/>
    <w:rsid w:val="004D0DFB"/>
    <w:rsid w:val="00691EC8"/>
    <w:rsid w:val="008E1E57"/>
    <w:rsid w:val="00A03F27"/>
    <w:rsid w:val="00E2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6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6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material.html?mid=404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geografii-na-temu-zarubezhnaya-aziya-klass-933511.html" TargetMode="External"/><Relationship Id="rId5" Type="http://schemas.openxmlformats.org/officeDocument/2006/relationships/hyperlink" Target="https://infourok.ru/prezentaciya-po-geografii-na-temu-zarubezhnaya-aziya-klass-9335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7</cp:revision>
  <dcterms:created xsi:type="dcterms:W3CDTF">2020-10-28T05:26:00Z</dcterms:created>
  <dcterms:modified xsi:type="dcterms:W3CDTF">2020-11-07T08:01:00Z</dcterms:modified>
</cp:coreProperties>
</file>